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39" w:rsidRDefault="00957939" w:rsidP="00A759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6733" w:rsidRDefault="007B6733" w:rsidP="00A759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6733" w:rsidRDefault="007B6733" w:rsidP="00A759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6733" w:rsidRDefault="007B6733" w:rsidP="00A759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6733" w:rsidRDefault="007B6733" w:rsidP="00A759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6733" w:rsidRDefault="007B6733" w:rsidP="00A759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6733" w:rsidRDefault="007B6733" w:rsidP="007B67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7B6733" w:rsidRDefault="007B6733" w:rsidP="007B6733">
      <w:pPr>
        <w:pStyle w:val="a3"/>
        <w:tabs>
          <w:tab w:val="clear" w:pos="4153"/>
          <w:tab w:val="clear" w:pos="8306"/>
        </w:tabs>
        <w:jc w:val="center"/>
        <w:rPr>
          <w:noProof/>
          <w:sz w:val="24"/>
          <w:szCs w:val="24"/>
        </w:rPr>
      </w:pPr>
      <w:r w:rsidRPr="0000734E">
        <w:rPr>
          <w:noProof/>
          <w:sz w:val="24"/>
          <w:szCs w:val="24"/>
        </w:rPr>
        <w:drawing>
          <wp:inline distT="0" distB="0" distL="0" distR="0">
            <wp:extent cx="447675" cy="653049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93" cy="65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733" w:rsidRPr="0000734E" w:rsidRDefault="007B6733" w:rsidP="007B6733">
      <w:pPr>
        <w:pStyle w:val="a3"/>
        <w:tabs>
          <w:tab w:val="clear" w:pos="4153"/>
          <w:tab w:val="clear" w:pos="8306"/>
        </w:tabs>
        <w:jc w:val="center"/>
        <w:rPr>
          <w:noProof/>
          <w:sz w:val="24"/>
          <w:szCs w:val="24"/>
        </w:rPr>
      </w:pPr>
    </w:p>
    <w:p w:rsidR="007B6733" w:rsidRPr="008E1C93" w:rsidRDefault="007B6733" w:rsidP="007B6733">
      <w:pPr>
        <w:pStyle w:val="4"/>
        <w:rPr>
          <w:b/>
          <w:bCs/>
          <w:sz w:val="24"/>
          <w:szCs w:val="24"/>
        </w:rPr>
      </w:pPr>
      <w:r w:rsidRPr="008E1C93">
        <w:rPr>
          <w:b/>
          <w:bCs/>
          <w:sz w:val="24"/>
          <w:szCs w:val="24"/>
        </w:rPr>
        <w:t>АДМИНИСТРАЦИЯ</w:t>
      </w:r>
    </w:p>
    <w:p w:rsidR="007B6733" w:rsidRPr="008E1C93" w:rsidRDefault="007B6733" w:rsidP="007B6733">
      <w:pPr>
        <w:pStyle w:val="3"/>
        <w:rPr>
          <w:rFonts w:ascii="Times New Roman" w:hAnsi="Times New Roman" w:cs="Times New Roman"/>
          <w:b/>
          <w:bCs/>
          <w:sz w:val="24"/>
          <w:szCs w:val="24"/>
        </w:rPr>
      </w:pPr>
      <w:r w:rsidRPr="008E1C93">
        <w:rPr>
          <w:rFonts w:ascii="Times New Roman" w:hAnsi="Times New Roman" w:cs="Times New Roman"/>
          <w:b/>
          <w:bCs/>
          <w:sz w:val="24"/>
          <w:szCs w:val="24"/>
        </w:rPr>
        <w:t>КАЛАЧЁВСКОГО МУНИЦИПАЛЬНОГО РАЙОНА</w:t>
      </w:r>
    </w:p>
    <w:p w:rsidR="007B6733" w:rsidRPr="008E1C93" w:rsidRDefault="007B6733" w:rsidP="007B6733">
      <w:pPr>
        <w:pStyle w:val="3"/>
        <w:rPr>
          <w:rFonts w:ascii="Times New Roman" w:hAnsi="Times New Roman" w:cs="Times New Roman"/>
          <w:b/>
          <w:bCs/>
          <w:sz w:val="24"/>
          <w:szCs w:val="24"/>
        </w:rPr>
      </w:pPr>
      <w:r w:rsidRPr="008E1C93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tbl>
      <w:tblPr>
        <w:tblW w:w="9546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546"/>
      </w:tblGrid>
      <w:tr w:rsidR="007B6733" w:rsidRPr="008E1C93" w:rsidTr="0032420B">
        <w:trPr>
          <w:trHeight w:val="145"/>
        </w:trPr>
        <w:tc>
          <w:tcPr>
            <w:tcW w:w="95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B6733" w:rsidRPr="008E1C93" w:rsidRDefault="007B6733" w:rsidP="00324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B6733" w:rsidRPr="008E1C93" w:rsidRDefault="007B6733" w:rsidP="007B6733">
      <w:pPr>
        <w:pStyle w:val="4"/>
        <w:spacing w:line="360" w:lineRule="auto"/>
        <w:rPr>
          <w:b/>
          <w:bCs/>
          <w:sz w:val="24"/>
          <w:szCs w:val="24"/>
        </w:rPr>
      </w:pPr>
      <w:r w:rsidRPr="008E1C93">
        <w:rPr>
          <w:b/>
          <w:bCs/>
          <w:sz w:val="24"/>
          <w:szCs w:val="24"/>
        </w:rPr>
        <w:t>ПОСТАНОВЛЕНИЕ</w:t>
      </w:r>
    </w:p>
    <w:p w:rsidR="007B6733" w:rsidRPr="008E1C93" w:rsidRDefault="007B6733" w:rsidP="007B673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15.08.2016 г.   № 584</w:t>
      </w:r>
    </w:p>
    <w:p w:rsidR="007B6733" w:rsidRPr="008E1C93" w:rsidRDefault="007B6733" w:rsidP="007B6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C93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по</w:t>
      </w:r>
    </w:p>
    <w:p w:rsidR="007B6733" w:rsidRPr="008E1C93" w:rsidRDefault="007B6733" w:rsidP="007B6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C93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предоставлению муниципальной услуги </w:t>
      </w:r>
    </w:p>
    <w:p w:rsidR="007B6733" w:rsidRPr="008E1C93" w:rsidRDefault="007B6733" w:rsidP="007B6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C93">
        <w:rPr>
          <w:rFonts w:ascii="Times New Roman" w:hAnsi="Times New Roman" w:cs="Times New Roman"/>
          <w:b/>
          <w:bCs/>
          <w:sz w:val="28"/>
          <w:szCs w:val="28"/>
        </w:rPr>
        <w:t xml:space="preserve"> «Перевод земель из одной категории в другую,</w:t>
      </w:r>
      <w:r w:rsidRPr="008E1C93">
        <w:rPr>
          <w:rFonts w:ascii="Times New Roman" w:hAnsi="Times New Roman" w:cs="Times New Roman"/>
          <w:b/>
          <w:sz w:val="28"/>
          <w:szCs w:val="28"/>
        </w:rPr>
        <w:t xml:space="preserve"> за исключением земель сельскохозяйственного назначения</w:t>
      </w:r>
      <w:r w:rsidRPr="008E1C9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B6733" w:rsidRPr="008E1C93" w:rsidRDefault="007B6733" w:rsidP="007B6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733" w:rsidRPr="008E1C93" w:rsidRDefault="007B6733" w:rsidP="007B6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7B6733" w:rsidRPr="008E1C93" w:rsidRDefault="007B6733" w:rsidP="007B6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C9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8E1C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E1C93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7" w:history="1">
        <w:r w:rsidRPr="008E1C9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E1C9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услуг", </w:t>
      </w:r>
      <w:hyperlink r:id="rId8" w:history="1">
        <w:r w:rsidRPr="008E1C9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E1C93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области от 25 июля 2011 г. N 369-п "О разработке и утверждении</w:t>
      </w:r>
      <w:proofErr w:type="gramEnd"/>
      <w:r w:rsidRPr="008E1C93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предоставления муниципальных услуг", постановлением Администрации Калачевского муниципального района Волгоградской области от 16.04.2015г. №481 «Об утверждении порядка разработки и утверждения административных регламентов предоставления муниципальных услуг», Уставом Калачевского муниципального района Волгоградской области:</w:t>
      </w:r>
    </w:p>
    <w:p w:rsidR="007B6733" w:rsidRPr="008E1C93" w:rsidRDefault="007B6733" w:rsidP="007B6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E1C9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8E1C93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8E1C9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E1C93">
        <w:rPr>
          <w:rFonts w:ascii="Times New Roman" w:hAnsi="Times New Roman" w:cs="Times New Roman"/>
          <w:b/>
          <w:sz w:val="28"/>
          <w:szCs w:val="28"/>
        </w:rPr>
        <w:t xml:space="preserve"> о в л я </w:t>
      </w:r>
      <w:proofErr w:type="spellStart"/>
      <w:r w:rsidRPr="008E1C93"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</w:p>
    <w:p w:rsidR="007B6733" w:rsidRPr="008E1C93" w:rsidRDefault="007B6733" w:rsidP="007B6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C93">
        <w:rPr>
          <w:rFonts w:ascii="Times New Roman" w:hAnsi="Times New Roman" w:cs="Times New Roman"/>
          <w:sz w:val="28"/>
          <w:szCs w:val="28"/>
        </w:rPr>
        <w:t xml:space="preserve">1.Утвердить прилагаемый административный </w:t>
      </w:r>
      <w:hyperlink w:anchor="Par36" w:history="1">
        <w:r w:rsidRPr="008E1C93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8E1C93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 услуги "Перевод земель из одной категории в другую</w:t>
      </w:r>
      <w:r w:rsidRPr="008E1C93">
        <w:rPr>
          <w:rFonts w:ascii="Times New Roman" w:hAnsi="Times New Roman" w:cs="Times New Roman"/>
          <w:bCs/>
          <w:sz w:val="28"/>
          <w:szCs w:val="28"/>
        </w:rPr>
        <w:t>,</w:t>
      </w:r>
      <w:r w:rsidRPr="008E1C93">
        <w:rPr>
          <w:rFonts w:ascii="Times New Roman" w:hAnsi="Times New Roman" w:cs="Times New Roman"/>
          <w:sz w:val="28"/>
          <w:szCs w:val="28"/>
        </w:rPr>
        <w:t xml:space="preserve"> за исключением земель сельскохозяйственного назначения" согласно приложению.</w:t>
      </w:r>
    </w:p>
    <w:p w:rsidR="007B6733" w:rsidRPr="008E1C93" w:rsidRDefault="007B6733" w:rsidP="007B673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C93">
        <w:rPr>
          <w:rFonts w:ascii="Times New Roman" w:hAnsi="Times New Roman" w:cs="Times New Roman"/>
          <w:sz w:val="28"/>
          <w:szCs w:val="28"/>
        </w:rPr>
        <w:t>2.Настоящее постановление подлежит официальному опубликованию.</w:t>
      </w:r>
    </w:p>
    <w:p w:rsidR="007B6733" w:rsidRPr="008E1C93" w:rsidRDefault="007B6733" w:rsidP="007B673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C93">
        <w:rPr>
          <w:rFonts w:ascii="Times New Roman" w:hAnsi="Times New Roman" w:cs="Times New Roman"/>
          <w:sz w:val="28"/>
          <w:szCs w:val="28"/>
        </w:rPr>
        <w:t>3.Контроль исполнения настоящего постановления возложить на и.о. первого заместителя главы администрации Калачевского муниципального района Н.П. Земскову.</w:t>
      </w:r>
    </w:p>
    <w:p w:rsidR="007B6733" w:rsidRPr="008E1C93" w:rsidRDefault="007B6733" w:rsidP="007B6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733" w:rsidRPr="008E1C93" w:rsidRDefault="007B6733" w:rsidP="007B6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3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7B6733" w:rsidRPr="008E1C93" w:rsidRDefault="007B6733" w:rsidP="007B6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C93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                                       С.А.  Тюрин</w:t>
      </w:r>
      <w:bookmarkStart w:id="0" w:name="Par28"/>
      <w:bookmarkEnd w:id="0"/>
    </w:p>
    <w:p w:rsidR="007B6733" w:rsidRDefault="007B6733" w:rsidP="007B6733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6733" w:rsidRDefault="007B6733" w:rsidP="00A759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6733" w:rsidRDefault="007B6733" w:rsidP="00A759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6733" w:rsidRPr="00321135" w:rsidRDefault="007B6733" w:rsidP="00A759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59A1" w:rsidRPr="00321135" w:rsidRDefault="00A759A1" w:rsidP="00A759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21135">
        <w:rPr>
          <w:rFonts w:ascii="Times New Roman" w:eastAsia="Calibri" w:hAnsi="Times New Roman" w:cs="Times New Roman"/>
          <w:b/>
          <w:sz w:val="24"/>
          <w:szCs w:val="24"/>
        </w:rPr>
        <w:t>Приложение</w:t>
      </w:r>
    </w:p>
    <w:p w:rsidR="00A759A1" w:rsidRPr="00321135" w:rsidRDefault="00A759A1" w:rsidP="00A759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21135">
        <w:rPr>
          <w:rFonts w:ascii="Times New Roman" w:eastAsia="Calibri" w:hAnsi="Times New Roman" w:cs="Times New Roman"/>
          <w:b/>
          <w:sz w:val="24"/>
          <w:szCs w:val="24"/>
        </w:rPr>
        <w:t>к постановлению администрации</w:t>
      </w:r>
    </w:p>
    <w:p w:rsidR="00A759A1" w:rsidRPr="00321135" w:rsidRDefault="00A759A1" w:rsidP="00A759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21135">
        <w:rPr>
          <w:rFonts w:ascii="Times New Roman" w:eastAsia="Calibri" w:hAnsi="Times New Roman" w:cs="Times New Roman"/>
          <w:b/>
          <w:sz w:val="24"/>
          <w:szCs w:val="24"/>
        </w:rPr>
        <w:t>Калачевского муниципального района</w:t>
      </w:r>
    </w:p>
    <w:p w:rsidR="00A759A1" w:rsidRPr="00321135" w:rsidRDefault="00A759A1" w:rsidP="00A759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21135">
        <w:rPr>
          <w:rFonts w:ascii="Times New Roman" w:eastAsia="Calibri" w:hAnsi="Times New Roman" w:cs="Times New Roman"/>
          <w:b/>
          <w:sz w:val="24"/>
          <w:szCs w:val="24"/>
        </w:rPr>
        <w:t>Волгоградской области</w:t>
      </w:r>
    </w:p>
    <w:p w:rsidR="00A759A1" w:rsidRPr="00321135" w:rsidRDefault="006D1210" w:rsidP="00A759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 15.08.2016 г. №   584</w:t>
      </w:r>
    </w:p>
    <w:p w:rsidR="0066772D" w:rsidRPr="00321135" w:rsidRDefault="006677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B54943" w:rsidRPr="00321135" w:rsidRDefault="00B54943" w:rsidP="00A80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"/>
      <w:bookmarkStart w:id="2" w:name="Par36"/>
      <w:bookmarkEnd w:id="1"/>
      <w:bookmarkEnd w:id="2"/>
      <w:r w:rsidRPr="00321135">
        <w:rPr>
          <w:rFonts w:ascii="Times New Roman" w:hAnsi="Times New Roman" w:cs="Times New Roman"/>
          <w:b/>
          <w:sz w:val="24"/>
          <w:szCs w:val="24"/>
        </w:rPr>
        <w:t xml:space="preserve">Административный </w:t>
      </w:r>
      <w:hyperlink w:anchor="Par36" w:history="1">
        <w:r w:rsidRPr="00321135">
          <w:rPr>
            <w:rFonts w:ascii="Times New Roman" w:hAnsi="Times New Roman" w:cs="Times New Roman"/>
            <w:b/>
            <w:sz w:val="24"/>
            <w:szCs w:val="24"/>
          </w:rPr>
          <w:t>регламент</w:t>
        </w:r>
      </w:hyperlink>
      <w:r w:rsidRPr="00321135">
        <w:rPr>
          <w:rFonts w:ascii="Times New Roman" w:hAnsi="Times New Roman" w:cs="Times New Roman"/>
          <w:b/>
          <w:sz w:val="24"/>
          <w:szCs w:val="24"/>
        </w:rPr>
        <w:t xml:space="preserve"> по предоставлению муниципальной  услуги </w:t>
      </w:r>
    </w:p>
    <w:p w:rsidR="00B54943" w:rsidRPr="00321135" w:rsidRDefault="00B54943" w:rsidP="00A75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135">
        <w:rPr>
          <w:rFonts w:ascii="Times New Roman" w:hAnsi="Times New Roman" w:cs="Times New Roman"/>
          <w:b/>
          <w:sz w:val="24"/>
          <w:szCs w:val="24"/>
        </w:rPr>
        <w:t xml:space="preserve"> "Перевод земель из одной категории в другую</w:t>
      </w:r>
      <w:r w:rsidR="00A800A9" w:rsidRPr="0032113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800A9" w:rsidRPr="00321135">
        <w:rPr>
          <w:rFonts w:ascii="Times New Roman" w:hAnsi="Times New Roman" w:cs="Times New Roman"/>
          <w:b/>
          <w:sz w:val="24"/>
          <w:szCs w:val="24"/>
        </w:rPr>
        <w:t xml:space="preserve"> за исключением земель сельскохозяйственного назначения"</w:t>
      </w:r>
      <w:bookmarkStart w:id="3" w:name="Par48"/>
      <w:bookmarkEnd w:id="3"/>
    </w:p>
    <w:p w:rsidR="00A759A1" w:rsidRPr="00321135" w:rsidRDefault="00A759A1" w:rsidP="00A75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72D" w:rsidRPr="00321135" w:rsidRDefault="0066772D" w:rsidP="00A759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6772D" w:rsidRPr="00321135" w:rsidRDefault="0066772D" w:rsidP="00A759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50"/>
      <w:bookmarkEnd w:id="4"/>
      <w:r w:rsidRPr="00321135">
        <w:rPr>
          <w:rFonts w:ascii="Times New Roman" w:hAnsi="Times New Roman" w:cs="Times New Roman"/>
          <w:sz w:val="24"/>
          <w:szCs w:val="24"/>
        </w:rPr>
        <w:t>1.1. Предмет регулирования</w:t>
      </w:r>
    </w:p>
    <w:p w:rsidR="003F5AB4" w:rsidRPr="00321135" w:rsidRDefault="003F5AB4" w:rsidP="00A759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eastAsia="Calibri" w:hAnsi="Times New Roman" w:cs="Times New Roman"/>
          <w:sz w:val="24"/>
          <w:szCs w:val="24"/>
        </w:rPr>
        <w:t>Предметом регулирования административного регламента</w:t>
      </w:r>
      <w:r w:rsidRPr="00321135">
        <w:rPr>
          <w:rFonts w:ascii="Times New Roman" w:hAnsi="Times New Roman" w:cs="Times New Roman"/>
          <w:sz w:val="24"/>
          <w:szCs w:val="24"/>
        </w:rPr>
        <w:t xml:space="preserve"> по </w:t>
      </w:r>
      <w:r w:rsidRPr="00321135">
        <w:rPr>
          <w:rFonts w:ascii="Times New Roman" w:eastAsia="Calibri" w:hAnsi="Times New Roman" w:cs="Times New Roman"/>
          <w:sz w:val="24"/>
          <w:szCs w:val="24"/>
        </w:rPr>
        <w:t xml:space="preserve"> предоставлени</w:t>
      </w:r>
      <w:r w:rsidRPr="00321135">
        <w:rPr>
          <w:rFonts w:ascii="Times New Roman" w:hAnsi="Times New Roman" w:cs="Times New Roman"/>
          <w:sz w:val="24"/>
          <w:szCs w:val="24"/>
        </w:rPr>
        <w:t>ю</w:t>
      </w:r>
      <w:r w:rsidRPr="00321135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</w:t>
      </w:r>
      <w:r w:rsidRPr="00321135">
        <w:rPr>
          <w:rFonts w:ascii="Times New Roman" w:hAnsi="Times New Roman" w:cs="Times New Roman"/>
          <w:sz w:val="24"/>
          <w:szCs w:val="24"/>
        </w:rPr>
        <w:t xml:space="preserve"> «Перевод земель из одной категории в другую</w:t>
      </w:r>
      <w:r w:rsidR="00A800A9" w:rsidRPr="00321135">
        <w:rPr>
          <w:rFonts w:ascii="Times New Roman" w:hAnsi="Times New Roman" w:cs="Times New Roman"/>
          <w:bCs/>
          <w:sz w:val="24"/>
          <w:szCs w:val="24"/>
        </w:rPr>
        <w:t>,</w:t>
      </w:r>
      <w:r w:rsidR="00A800A9" w:rsidRPr="00321135">
        <w:rPr>
          <w:rFonts w:ascii="Times New Roman" w:hAnsi="Times New Roman" w:cs="Times New Roman"/>
          <w:sz w:val="24"/>
          <w:szCs w:val="24"/>
        </w:rPr>
        <w:t xml:space="preserve"> за исключением земель сельскохозяйственного назначения" </w:t>
      </w:r>
      <w:r w:rsidRPr="00321135">
        <w:rPr>
          <w:rFonts w:ascii="Times New Roman" w:hAnsi="Times New Roman" w:cs="Times New Roman"/>
          <w:sz w:val="24"/>
          <w:szCs w:val="24"/>
        </w:rPr>
        <w:t xml:space="preserve">(далее - Регламент) </w:t>
      </w:r>
      <w:r w:rsidRPr="00321135">
        <w:rPr>
          <w:rFonts w:ascii="Times New Roman" w:eastAsia="Calibri" w:hAnsi="Times New Roman" w:cs="Times New Roman"/>
          <w:sz w:val="24"/>
          <w:szCs w:val="24"/>
        </w:rPr>
        <w:t>являются отношения, возникающие между заявителями и администрацией Калачевского муниципального района Волгоградской области</w:t>
      </w:r>
      <w:r w:rsidR="0089392A" w:rsidRPr="00321135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89392A" w:rsidRPr="0032113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89392A" w:rsidRPr="00321135">
        <w:rPr>
          <w:rFonts w:ascii="Times New Roman" w:hAnsi="Times New Roman" w:cs="Times New Roman"/>
          <w:sz w:val="24"/>
          <w:szCs w:val="24"/>
        </w:rPr>
        <w:t xml:space="preserve"> Администрация) </w:t>
      </w:r>
      <w:r w:rsidRPr="00321135">
        <w:rPr>
          <w:rFonts w:ascii="Times New Roman" w:eastAsia="Calibri" w:hAnsi="Times New Roman" w:cs="Times New Roman"/>
          <w:sz w:val="24"/>
          <w:szCs w:val="24"/>
        </w:rPr>
        <w:t xml:space="preserve"> в лице ее структурного подразделения - комитета по информационно-методической работе с сельскими территориями и имущественным отношениям </w:t>
      </w:r>
      <w:r w:rsidR="00F2284F" w:rsidRPr="00321135">
        <w:rPr>
          <w:rFonts w:ascii="Times New Roman" w:hAnsi="Times New Roman" w:cs="Times New Roman"/>
          <w:sz w:val="24"/>
          <w:szCs w:val="24"/>
        </w:rPr>
        <w:t>(далее – К</w:t>
      </w:r>
      <w:r w:rsidRPr="00321135">
        <w:rPr>
          <w:rFonts w:ascii="Times New Roman" w:eastAsia="Calibri" w:hAnsi="Times New Roman" w:cs="Times New Roman"/>
          <w:sz w:val="24"/>
          <w:szCs w:val="24"/>
        </w:rPr>
        <w:t xml:space="preserve">омитет) </w:t>
      </w:r>
      <w:bookmarkStart w:id="5" w:name="Par55"/>
      <w:bookmarkEnd w:id="5"/>
      <w:r w:rsidRPr="00321135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7571CB" w:rsidRPr="00321135">
        <w:rPr>
          <w:rFonts w:ascii="Times New Roman" w:hAnsi="Times New Roman" w:cs="Times New Roman"/>
          <w:sz w:val="24"/>
          <w:szCs w:val="24"/>
        </w:rPr>
        <w:t>муниципальной</w:t>
      </w:r>
      <w:r w:rsidRPr="00321135">
        <w:rPr>
          <w:rFonts w:ascii="Times New Roman" w:hAnsi="Times New Roman" w:cs="Times New Roman"/>
          <w:sz w:val="24"/>
          <w:szCs w:val="24"/>
        </w:rPr>
        <w:t xml:space="preserve"> услуги, порядок и формы контроля предоставления </w:t>
      </w:r>
      <w:r w:rsidR="007571CB" w:rsidRPr="00321135">
        <w:rPr>
          <w:rFonts w:ascii="Times New Roman" w:hAnsi="Times New Roman" w:cs="Times New Roman"/>
          <w:sz w:val="24"/>
          <w:szCs w:val="24"/>
        </w:rPr>
        <w:t>муниципальной</w:t>
      </w:r>
      <w:r w:rsidRPr="00321135">
        <w:rPr>
          <w:rFonts w:ascii="Times New Roman" w:hAnsi="Times New Roman" w:cs="Times New Roman"/>
          <w:sz w:val="24"/>
          <w:szCs w:val="24"/>
        </w:rPr>
        <w:t xml:space="preserve"> услуги, порядок и формы обжалования решений и действий (бездействия) органа, предоставляющего </w:t>
      </w:r>
      <w:r w:rsidR="007571CB" w:rsidRPr="00321135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321135">
        <w:rPr>
          <w:rFonts w:ascii="Times New Roman" w:hAnsi="Times New Roman" w:cs="Times New Roman"/>
          <w:sz w:val="24"/>
          <w:szCs w:val="24"/>
        </w:rPr>
        <w:t xml:space="preserve">услугу, а также должностных лиц, </w:t>
      </w:r>
      <w:r w:rsidR="007571CB" w:rsidRPr="00321135">
        <w:rPr>
          <w:rFonts w:ascii="Times New Roman" w:hAnsi="Times New Roman" w:cs="Times New Roman"/>
          <w:sz w:val="24"/>
          <w:szCs w:val="24"/>
        </w:rPr>
        <w:t>муницип</w:t>
      </w:r>
      <w:r w:rsidR="00A800A9" w:rsidRPr="00321135">
        <w:rPr>
          <w:rFonts w:ascii="Times New Roman" w:hAnsi="Times New Roman" w:cs="Times New Roman"/>
          <w:sz w:val="24"/>
          <w:szCs w:val="24"/>
        </w:rPr>
        <w:t>а</w:t>
      </w:r>
      <w:r w:rsidR="007571CB" w:rsidRPr="00321135">
        <w:rPr>
          <w:rFonts w:ascii="Times New Roman" w:hAnsi="Times New Roman" w:cs="Times New Roman"/>
          <w:sz w:val="24"/>
          <w:szCs w:val="24"/>
        </w:rPr>
        <w:t>льных</w:t>
      </w:r>
      <w:r w:rsidRPr="00321135">
        <w:rPr>
          <w:rFonts w:ascii="Times New Roman" w:hAnsi="Times New Roman" w:cs="Times New Roman"/>
          <w:sz w:val="24"/>
          <w:szCs w:val="24"/>
        </w:rPr>
        <w:t xml:space="preserve"> служащих, участвующих в предоставлении </w:t>
      </w:r>
      <w:r w:rsidR="007571CB" w:rsidRPr="00321135">
        <w:rPr>
          <w:rFonts w:ascii="Times New Roman" w:hAnsi="Times New Roman" w:cs="Times New Roman"/>
          <w:sz w:val="24"/>
          <w:szCs w:val="24"/>
        </w:rPr>
        <w:t>муниципальной</w:t>
      </w:r>
      <w:r w:rsidRPr="0032113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1.2. Заявители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Заявителями являются заинтересованные лица. В качестве заявителей могут выступать юридические лица, индивидуальные предприниматели и граждане.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135">
        <w:rPr>
          <w:rFonts w:ascii="Times New Roman" w:hAnsi="Times New Roman" w:cs="Times New Roman"/>
          <w:sz w:val="24"/>
          <w:szCs w:val="24"/>
        </w:rPr>
        <w:t>От имени юридических лиц ходатайство о переводе земель из одной категории в другую</w:t>
      </w:r>
      <w:r w:rsidR="00A800A9" w:rsidRPr="00321135">
        <w:rPr>
          <w:rFonts w:ascii="Times New Roman" w:hAnsi="Times New Roman" w:cs="Times New Roman"/>
          <w:bCs/>
          <w:sz w:val="24"/>
          <w:szCs w:val="24"/>
        </w:rPr>
        <w:t>,</w:t>
      </w:r>
      <w:r w:rsidR="00A800A9" w:rsidRPr="00321135">
        <w:rPr>
          <w:rFonts w:ascii="Times New Roman" w:hAnsi="Times New Roman" w:cs="Times New Roman"/>
          <w:sz w:val="24"/>
          <w:szCs w:val="24"/>
        </w:rPr>
        <w:t xml:space="preserve"> </w:t>
      </w:r>
      <w:r w:rsidRPr="00321135">
        <w:rPr>
          <w:rFonts w:ascii="Times New Roman" w:hAnsi="Times New Roman" w:cs="Times New Roman"/>
          <w:sz w:val="24"/>
          <w:szCs w:val="24"/>
        </w:rPr>
        <w:t>или ходатайство о переводе земельных участков из состава земель одной категории в другую</w:t>
      </w:r>
      <w:r w:rsidR="00A800A9" w:rsidRPr="00321135">
        <w:rPr>
          <w:rFonts w:ascii="Times New Roman" w:hAnsi="Times New Roman" w:cs="Times New Roman"/>
          <w:bCs/>
          <w:sz w:val="24"/>
          <w:szCs w:val="24"/>
        </w:rPr>
        <w:t>,</w:t>
      </w:r>
      <w:r w:rsidR="00A800A9" w:rsidRPr="00321135">
        <w:rPr>
          <w:rFonts w:ascii="Times New Roman" w:hAnsi="Times New Roman" w:cs="Times New Roman"/>
          <w:sz w:val="24"/>
          <w:szCs w:val="24"/>
        </w:rPr>
        <w:t xml:space="preserve"> </w:t>
      </w:r>
      <w:r w:rsidRPr="00321135">
        <w:rPr>
          <w:rFonts w:ascii="Times New Roman" w:hAnsi="Times New Roman" w:cs="Times New Roman"/>
          <w:sz w:val="24"/>
          <w:szCs w:val="24"/>
        </w:rPr>
        <w:t>(далее - ходатайство) могут подавать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доверенности.</w:t>
      </w:r>
      <w:proofErr w:type="gramEnd"/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От имени граждан ходатайство могут подавать сами граждане или их доверенные лица.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61"/>
      <w:bookmarkEnd w:id="6"/>
      <w:r w:rsidRPr="00321135">
        <w:rPr>
          <w:rFonts w:ascii="Times New Roman" w:hAnsi="Times New Roman" w:cs="Times New Roman"/>
          <w:sz w:val="24"/>
          <w:szCs w:val="24"/>
        </w:rPr>
        <w:t xml:space="preserve">1.3. Порядок информирования о правилах </w:t>
      </w:r>
      <w:r w:rsidR="00F819FB" w:rsidRPr="00321135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66772D" w:rsidRPr="00321135" w:rsidRDefault="007571CB" w:rsidP="00A80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6772D" w:rsidRPr="00321135">
        <w:rPr>
          <w:rFonts w:ascii="Times New Roman" w:hAnsi="Times New Roman" w:cs="Times New Roman"/>
          <w:sz w:val="24"/>
          <w:szCs w:val="24"/>
        </w:rPr>
        <w:t>услуги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84F" w:rsidRPr="00321135" w:rsidRDefault="00F2284F" w:rsidP="00A800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1135">
        <w:rPr>
          <w:rFonts w:ascii="Times New Roman" w:eastAsia="Calibri" w:hAnsi="Times New Roman" w:cs="Times New Roman"/>
          <w:sz w:val="24"/>
          <w:szCs w:val="24"/>
        </w:rPr>
        <w:t>1.</w:t>
      </w:r>
      <w:r w:rsidRPr="00321135">
        <w:rPr>
          <w:rFonts w:ascii="Times New Roman" w:hAnsi="Times New Roman" w:cs="Times New Roman"/>
          <w:sz w:val="24"/>
          <w:szCs w:val="24"/>
        </w:rPr>
        <w:t>3</w:t>
      </w:r>
      <w:r w:rsidRPr="00321135">
        <w:rPr>
          <w:rFonts w:ascii="Times New Roman" w:eastAsia="Calibri" w:hAnsi="Times New Roman" w:cs="Times New Roman"/>
          <w:sz w:val="24"/>
          <w:szCs w:val="24"/>
        </w:rPr>
        <w:t>.</w:t>
      </w:r>
      <w:r w:rsidRPr="00321135">
        <w:rPr>
          <w:rFonts w:ascii="Times New Roman" w:hAnsi="Times New Roman" w:cs="Times New Roman"/>
          <w:sz w:val="24"/>
          <w:szCs w:val="24"/>
        </w:rPr>
        <w:t>1.</w:t>
      </w:r>
      <w:r w:rsidRPr="00321135">
        <w:rPr>
          <w:rFonts w:ascii="Times New Roman" w:eastAsia="Calibri" w:hAnsi="Times New Roman" w:cs="Times New Roman"/>
          <w:sz w:val="24"/>
          <w:szCs w:val="24"/>
        </w:rPr>
        <w:t xml:space="preserve"> Требования к порядку информирования о предоставлении муниципальной услуги.</w:t>
      </w:r>
    </w:p>
    <w:p w:rsidR="00FC1303" w:rsidRPr="00321135" w:rsidRDefault="00FC1303" w:rsidP="00A80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Par115"/>
      <w:bookmarkEnd w:id="7"/>
      <w:r w:rsidRPr="00321135">
        <w:rPr>
          <w:rFonts w:ascii="Times New Roman" w:eastAsia="Calibri" w:hAnsi="Times New Roman" w:cs="Times New Roman"/>
          <w:sz w:val="24"/>
          <w:szCs w:val="24"/>
        </w:rPr>
        <w:t xml:space="preserve">Сведения о местонахождении, графике (режиме) работы, контактных телефонах (телефонах для справок и консультаций), </w:t>
      </w:r>
      <w:proofErr w:type="spellStart"/>
      <w:proofErr w:type="gramStart"/>
      <w:r w:rsidRPr="00321135">
        <w:rPr>
          <w:rFonts w:ascii="Times New Roman" w:eastAsia="Calibri" w:hAnsi="Times New Roman" w:cs="Times New Roman"/>
          <w:sz w:val="24"/>
          <w:szCs w:val="24"/>
        </w:rPr>
        <w:t>интернет-адресах</w:t>
      </w:r>
      <w:proofErr w:type="spellEnd"/>
      <w:proofErr w:type="gramEnd"/>
      <w:r w:rsidRPr="00321135">
        <w:rPr>
          <w:rFonts w:ascii="Times New Roman" w:eastAsia="Calibri" w:hAnsi="Times New Roman" w:cs="Times New Roman"/>
          <w:sz w:val="24"/>
          <w:szCs w:val="24"/>
        </w:rPr>
        <w:t>, адресах электронной почты администрации Калачевского муниципального района размещаются:</w:t>
      </w:r>
    </w:p>
    <w:p w:rsidR="00FC1303" w:rsidRPr="00321135" w:rsidRDefault="00FC1303" w:rsidP="00A80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135">
        <w:rPr>
          <w:rFonts w:ascii="Times New Roman" w:eastAsia="Calibri" w:hAnsi="Times New Roman" w:cs="Times New Roman"/>
          <w:sz w:val="24"/>
          <w:szCs w:val="24"/>
        </w:rPr>
        <w:t>- на официальном сайте администрации в сети Интернет http://kalachadmin.ru/;</w:t>
      </w:r>
    </w:p>
    <w:p w:rsidR="00FC1303" w:rsidRPr="00321135" w:rsidRDefault="00FC1303" w:rsidP="00A800A9">
      <w:pPr>
        <w:tabs>
          <w:tab w:val="left" w:pos="1440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135">
        <w:rPr>
          <w:rFonts w:ascii="Times New Roman" w:eastAsia="Calibri" w:hAnsi="Times New Roman" w:cs="Times New Roman"/>
          <w:sz w:val="24"/>
          <w:szCs w:val="24"/>
        </w:rPr>
        <w:t>- в региональной информационной системе "Портал государственных и муниципальных услуг Волгоградской области" (http://gosuslugi.volganet.ru/) (далее – Региональный портал);</w:t>
      </w:r>
    </w:p>
    <w:p w:rsidR="00FC1303" w:rsidRPr="00321135" w:rsidRDefault="00FC1303" w:rsidP="00A800A9">
      <w:pPr>
        <w:tabs>
          <w:tab w:val="left" w:pos="1440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135">
        <w:rPr>
          <w:rFonts w:ascii="Times New Roman" w:eastAsia="Calibri" w:hAnsi="Times New Roman" w:cs="Times New Roman"/>
          <w:sz w:val="24"/>
          <w:szCs w:val="24"/>
        </w:rPr>
        <w:t>- в федеральной государственной информационной системе "Единый портал государственных   и муниципальных услуг (функций)"(</w:t>
      </w:r>
      <w:proofErr w:type="spellStart"/>
      <w:r w:rsidRPr="00321135">
        <w:rPr>
          <w:rFonts w:ascii="Times New Roman" w:eastAsia="Calibri" w:hAnsi="Times New Roman" w:cs="Times New Roman"/>
          <w:sz w:val="24"/>
          <w:szCs w:val="24"/>
        </w:rPr>
        <w:t>www.gosuslugi.ru</w:t>
      </w:r>
      <w:proofErr w:type="spellEnd"/>
      <w:r w:rsidRPr="00321135">
        <w:rPr>
          <w:rFonts w:ascii="Times New Roman" w:eastAsia="Calibri" w:hAnsi="Times New Roman" w:cs="Times New Roman"/>
          <w:sz w:val="24"/>
          <w:szCs w:val="24"/>
        </w:rPr>
        <w:t>) (далее – Единый портал);</w:t>
      </w:r>
    </w:p>
    <w:p w:rsidR="00FC1303" w:rsidRPr="00321135" w:rsidRDefault="00FC1303" w:rsidP="00A800A9">
      <w:pPr>
        <w:tabs>
          <w:tab w:val="left" w:pos="1440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135">
        <w:rPr>
          <w:rFonts w:ascii="Times New Roman" w:eastAsia="Calibri" w:hAnsi="Times New Roman" w:cs="Times New Roman"/>
          <w:sz w:val="24"/>
          <w:szCs w:val="24"/>
        </w:rPr>
        <w:t>- на информационном стенде в администрации Калачевского муниципального района.</w:t>
      </w:r>
    </w:p>
    <w:p w:rsidR="00FC1303" w:rsidRPr="00321135" w:rsidRDefault="00FC1303" w:rsidP="00A80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135">
        <w:rPr>
          <w:rFonts w:ascii="Times New Roman" w:eastAsia="Calibri" w:hAnsi="Times New Roman" w:cs="Times New Roman"/>
          <w:sz w:val="24"/>
          <w:szCs w:val="24"/>
        </w:rPr>
        <w:t>1.</w:t>
      </w:r>
      <w:r w:rsidRPr="00321135">
        <w:rPr>
          <w:rFonts w:ascii="Times New Roman" w:hAnsi="Times New Roman" w:cs="Times New Roman"/>
          <w:sz w:val="24"/>
          <w:szCs w:val="24"/>
        </w:rPr>
        <w:t>3</w:t>
      </w:r>
      <w:r w:rsidRPr="00321135">
        <w:rPr>
          <w:rFonts w:ascii="Times New Roman" w:eastAsia="Calibri" w:hAnsi="Times New Roman" w:cs="Times New Roman"/>
          <w:sz w:val="24"/>
          <w:szCs w:val="24"/>
        </w:rPr>
        <w:t>.</w:t>
      </w:r>
      <w:r w:rsidRPr="00321135">
        <w:rPr>
          <w:rFonts w:ascii="Times New Roman" w:hAnsi="Times New Roman" w:cs="Times New Roman"/>
          <w:sz w:val="24"/>
          <w:szCs w:val="24"/>
        </w:rPr>
        <w:t>2</w:t>
      </w:r>
      <w:r w:rsidRPr="00321135">
        <w:rPr>
          <w:rFonts w:ascii="Times New Roman" w:eastAsia="Calibri" w:hAnsi="Times New Roman" w:cs="Times New Roman"/>
          <w:sz w:val="24"/>
          <w:szCs w:val="24"/>
        </w:rPr>
        <w:t xml:space="preserve">. Местонахождение комитета по информационно-методической работе с сельскими территориями и имущественным отношениям администрации Калачевского муниципального района: 404507, Волгоградская область, </w:t>
      </w:r>
      <w:proofErr w:type="gramStart"/>
      <w:r w:rsidRPr="00321135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321135">
        <w:rPr>
          <w:rFonts w:ascii="Times New Roman" w:eastAsia="Calibri" w:hAnsi="Times New Roman" w:cs="Times New Roman"/>
          <w:sz w:val="24"/>
          <w:szCs w:val="24"/>
        </w:rPr>
        <w:t xml:space="preserve">. Калач-на-Дону, ул. Октябрьская, 71, </w:t>
      </w:r>
      <w:proofErr w:type="spellStart"/>
      <w:r w:rsidRPr="00321135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321135">
        <w:rPr>
          <w:rFonts w:ascii="Times New Roman" w:eastAsia="Calibri" w:hAnsi="Times New Roman" w:cs="Times New Roman"/>
          <w:sz w:val="24"/>
          <w:szCs w:val="24"/>
        </w:rPr>
        <w:t>. № 15.</w:t>
      </w:r>
    </w:p>
    <w:p w:rsidR="00FC1303" w:rsidRPr="00321135" w:rsidRDefault="00FC1303" w:rsidP="00A80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135">
        <w:rPr>
          <w:rFonts w:ascii="Times New Roman" w:eastAsia="Calibri" w:hAnsi="Times New Roman" w:cs="Times New Roman"/>
          <w:sz w:val="24"/>
          <w:szCs w:val="24"/>
        </w:rPr>
        <w:t>График работы комитета:</w:t>
      </w:r>
    </w:p>
    <w:p w:rsidR="00FC1303" w:rsidRPr="00321135" w:rsidRDefault="00FC1303" w:rsidP="00A80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135">
        <w:rPr>
          <w:rFonts w:ascii="Times New Roman" w:eastAsia="Calibri" w:hAnsi="Times New Roman" w:cs="Times New Roman"/>
          <w:sz w:val="24"/>
          <w:szCs w:val="24"/>
        </w:rPr>
        <w:t>понедельник – пятница с 8.00 до 17.00;   перерыв: с 12.00 до 13.00.</w:t>
      </w:r>
    </w:p>
    <w:p w:rsidR="00FC1303" w:rsidRPr="00321135" w:rsidRDefault="00FC1303" w:rsidP="00A80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135">
        <w:rPr>
          <w:rFonts w:ascii="Times New Roman" w:eastAsia="Calibri" w:hAnsi="Times New Roman" w:cs="Times New Roman"/>
          <w:sz w:val="24"/>
          <w:szCs w:val="24"/>
        </w:rPr>
        <w:t>Прием граждан по оказанию услуги:</w:t>
      </w:r>
    </w:p>
    <w:p w:rsidR="00FC1303" w:rsidRPr="00321135" w:rsidRDefault="00FC1303" w:rsidP="00A80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135">
        <w:rPr>
          <w:rFonts w:ascii="Times New Roman" w:eastAsia="Calibri" w:hAnsi="Times New Roman" w:cs="Times New Roman"/>
          <w:sz w:val="24"/>
          <w:szCs w:val="24"/>
        </w:rPr>
        <w:lastRenderedPageBreak/>
        <w:t>понедельник – пятница с 8.00 до 17.00;   перерыв: с 12.00 до 13.00.</w:t>
      </w:r>
    </w:p>
    <w:p w:rsidR="00FC1303" w:rsidRPr="00321135" w:rsidRDefault="00FC1303" w:rsidP="00A80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135">
        <w:rPr>
          <w:rFonts w:ascii="Times New Roman" w:eastAsia="Calibri" w:hAnsi="Times New Roman" w:cs="Times New Roman"/>
          <w:sz w:val="24"/>
          <w:szCs w:val="24"/>
        </w:rPr>
        <w:t>Официальный сайт администрации Калачевского муниципального района в сети Интернет: http://kalachadmin.ru/.</w:t>
      </w:r>
    </w:p>
    <w:p w:rsidR="00FC1303" w:rsidRPr="00321135" w:rsidRDefault="00FC1303" w:rsidP="00A80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135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 администрации Калачевского муниципального района: </w:t>
      </w:r>
      <w:proofErr w:type="spellStart"/>
      <w:r w:rsidRPr="00321135">
        <w:rPr>
          <w:rFonts w:ascii="Times New Roman" w:eastAsia="Calibri" w:hAnsi="Times New Roman" w:cs="Times New Roman"/>
          <w:sz w:val="24"/>
          <w:szCs w:val="24"/>
          <w:lang w:val="en-US"/>
        </w:rPr>
        <w:t>ra</w:t>
      </w:r>
      <w:proofErr w:type="spellEnd"/>
      <w:r w:rsidRPr="00321135">
        <w:rPr>
          <w:rFonts w:ascii="Times New Roman" w:eastAsia="Calibri" w:hAnsi="Times New Roman" w:cs="Times New Roman"/>
          <w:sz w:val="24"/>
          <w:szCs w:val="24"/>
        </w:rPr>
        <w:t>_</w:t>
      </w:r>
      <w:proofErr w:type="spellStart"/>
      <w:r w:rsidRPr="00321135">
        <w:rPr>
          <w:rFonts w:ascii="Times New Roman" w:eastAsia="Calibri" w:hAnsi="Times New Roman" w:cs="Times New Roman"/>
          <w:sz w:val="24"/>
          <w:szCs w:val="24"/>
          <w:lang w:val="en-US"/>
        </w:rPr>
        <w:t>kalach</w:t>
      </w:r>
      <w:proofErr w:type="spellEnd"/>
      <w:r w:rsidRPr="00321135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Pr="00321135">
        <w:rPr>
          <w:rFonts w:ascii="Times New Roman" w:eastAsia="Calibri" w:hAnsi="Times New Roman" w:cs="Times New Roman"/>
          <w:sz w:val="24"/>
          <w:szCs w:val="24"/>
          <w:lang w:val="en-US"/>
        </w:rPr>
        <w:t>volganet</w:t>
      </w:r>
      <w:proofErr w:type="spellEnd"/>
      <w:r w:rsidRPr="0032113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321135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3211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1303" w:rsidRPr="00321135" w:rsidRDefault="00FC1303" w:rsidP="00A80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135">
        <w:rPr>
          <w:rFonts w:ascii="Times New Roman" w:eastAsia="Calibri" w:hAnsi="Times New Roman" w:cs="Times New Roman"/>
          <w:sz w:val="24"/>
          <w:szCs w:val="24"/>
        </w:rPr>
        <w:t>Телефоны для справок: 8 (84472) 3-35-17; 8 (84472) 3-14-83.</w:t>
      </w:r>
    </w:p>
    <w:p w:rsidR="00FC1303" w:rsidRPr="00321135" w:rsidRDefault="00FC1303" w:rsidP="00A800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1.3.3.     Местонахождение и график работы </w:t>
      </w:r>
      <w:r w:rsidR="002255E8" w:rsidRPr="00321135">
        <w:rPr>
          <w:rFonts w:ascii="Times New Roman" w:hAnsi="Times New Roman" w:cs="Times New Roman"/>
          <w:sz w:val="24"/>
          <w:szCs w:val="24"/>
        </w:rPr>
        <w:t>многофункционального центра (</w:t>
      </w:r>
      <w:proofErr w:type="spellStart"/>
      <w:r w:rsidR="002255E8" w:rsidRPr="00321135">
        <w:rPr>
          <w:rFonts w:ascii="Times New Roman" w:hAnsi="Times New Roman" w:cs="Times New Roman"/>
          <w:sz w:val="24"/>
          <w:szCs w:val="24"/>
        </w:rPr>
        <w:t>далее-</w:t>
      </w:r>
      <w:r w:rsidRPr="00321135">
        <w:rPr>
          <w:rFonts w:ascii="Times New Roman" w:hAnsi="Times New Roman" w:cs="Times New Roman"/>
          <w:sz w:val="24"/>
          <w:szCs w:val="24"/>
        </w:rPr>
        <w:t>МФЦ</w:t>
      </w:r>
      <w:proofErr w:type="spellEnd"/>
      <w:r w:rsidR="002255E8" w:rsidRPr="00321135">
        <w:rPr>
          <w:rFonts w:ascii="Times New Roman" w:hAnsi="Times New Roman" w:cs="Times New Roman"/>
          <w:sz w:val="24"/>
          <w:szCs w:val="24"/>
        </w:rPr>
        <w:t>)</w:t>
      </w:r>
      <w:r w:rsidRPr="00321135">
        <w:rPr>
          <w:rFonts w:ascii="Times New Roman" w:hAnsi="Times New Roman" w:cs="Times New Roman"/>
          <w:sz w:val="24"/>
          <w:szCs w:val="24"/>
        </w:rPr>
        <w:t>:</w:t>
      </w:r>
    </w:p>
    <w:p w:rsidR="00FC1303" w:rsidRPr="00321135" w:rsidRDefault="00FC1303" w:rsidP="00A800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2"/>
        <w:gridCol w:w="3543"/>
        <w:gridCol w:w="3119"/>
      </w:tblGrid>
      <w:tr w:rsidR="00FC1303" w:rsidRPr="00321135" w:rsidTr="0029676D">
        <w:tc>
          <w:tcPr>
            <w:tcW w:w="567" w:type="dxa"/>
          </w:tcPr>
          <w:p w:rsidR="00FC1303" w:rsidRPr="00321135" w:rsidRDefault="00FC1303" w:rsidP="00A80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3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211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11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11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FC1303" w:rsidRPr="00321135" w:rsidRDefault="00FC1303" w:rsidP="00A80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35">
              <w:rPr>
                <w:rFonts w:ascii="Times New Roman" w:hAnsi="Times New Roman" w:cs="Times New Roman"/>
                <w:sz w:val="24"/>
                <w:szCs w:val="24"/>
              </w:rPr>
              <w:t>Наименование МФЦ</w:t>
            </w:r>
          </w:p>
        </w:tc>
        <w:tc>
          <w:tcPr>
            <w:tcW w:w="3543" w:type="dxa"/>
          </w:tcPr>
          <w:p w:rsidR="00FC1303" w:rsidRPr="00321135" w:rsidRDefault="00FC1303" w:rsidP="00A80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35">
              <w:rPr>
                <w:rFonts w:ascii="Times New Roman" w:hAnsi="Times New Roman" w:cs="Times New Roman"/>
                <w:sz w:val="24"/>
                <w:szCs w:val="24"/>
              </w:rPr>
              <w:t>Часы и дни приема</w:t>
            </w:r>
          </w:p>
        </w:tc>
        <w:tc>
          <w:tcPr>
            <w:tcW w:w="3119" w:type="dxa"/>
          </w:tcPr>
          <w:p w:rsidR="00FC1303" w:rsidRPr="00321135" w:rsidRDefault="00FC1303" w:rsidP="00A800A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3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FC1303" w:rsidRPr="00321135" w:rsidTr="0029676D">
        <w:tc>
          <w:tcPr>
            <w:tcW w:w="567" w:type="dxa"/>
          </w:tcPr>
          <w:p w:rsidR="00FC1303" w:rsidRPr="00321135" w:rsidRDefault="00FC1303" w:rsidP="00A80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C1303" w:rsidRPr="00321135" w:rsidRDefault="00FC1303" w:rsidP="00A800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135">
              <w:rPr>
                <w:rFonts w:ascii="Times New Roman" w:hAnsi="Times New Roman" w:cs="Times New Roman"/>
                <w:sz w:val="24"/>
                <w:szCs w:val="24"/>
              </w:rPr>
              <w:t>Филиал по работе с заявителями Калачевского района Волгоградской области ГКУ ВО «МФЦ»</w:t>
            </w:r>
          </w:p>
        </w:tc>
        <w:tc>
          <w:tcPr>
            <w:tcW w:w="3543" w:type="dxa"/>
          </w:tcPr>
          <w:p w:rsidR="00FC1303" w:rsidRPr="00321135" w:rsidRDefault="00FC1303" w:rsidP="00A800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135">
              <w:rPr>
                <w:rFonts w:ascii="Times New Roman" w:hAnsi="Times New Roman" w:cs="Times New Roman"/>
                <w:sz w:val="24"/>
                <w:szCs w:val="24"/>
              </w:rPr>
              <w:t>Понедельник с 09.00 час. до 20.00 час</w:t>
            </w:r>
            <w:proofErr w:type="gramStart"/>
            <w:r w:rsidRPr="00321135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FC1303" w:rsidRPr="00321135" w:rsidRDefault="00FC1303" w:rsidP="00A800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135">
              <w:rPr>
                <w:rFonts w:ascii="Times New Roman" w:hAnsi="Times New Roman" w:cs="Times New Roman"/>
                <w:sz w:val="24"/>
                <w:szCs w:val="24"/>
              </w:rPr>
              <w:t>Вторник-пятница с 09.00 час</w:t>
            </w:r>
            <w:proofErr w:type="gramStart"/>
            <w:r w:rsidRPr="00321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1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11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21135">
              <w:rPr>
                <w:rFonts w:ascii="Times New Roman" w:hAnsi="Times New Roman" w:cs="Times New Roman"/>
                <w:sz w:val="24"/>
                <w:szCs w:val="24"/>
              </w:rPr>
              <w:t>о 18.00 час. Суббота с 09.00 до 15.00</w:t>
            </w:r>
          </w:p>
          <w:p w:rsidR="00FC1303" w:rsidRPr="00321135" w:rsidRDefault="00FC1303" w:rsidP="00A800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135">
              <w:rPr>
                <w:rFonts w:ascii="Times New Roman" w:hAnsi="Times New Roman" w:cs="Times New Roman"/>
                <w:sz w:val="24"/>
                <w:szCs w:val="24"/>
              </w:rPr>
              <w:t>воскресенье- выходной</w:t>
            </w:r>
          </w:p>
        </w:tc>
        <w:tc>
          <w:tcPr>
            <w:tcW w:w="3119" w:type="dxa"/>
          </w:tcPr>
          <w:p w:rsidR="00FC1303" w:rsidRPr="00321135" w:rsidRDefault="00FC1303" w:rsidP="00A800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135">
              <w:rPr>
                <w:rFonts w:ascii="Times New Roman" w:hAnsi="Times New Roman" w:cs="Times New Roman"/>
                <w:sz w:val="24"/>
                <w:szCs w:val="24"/>
              </w:rPr>
              <w:t xml:space="preserve">404503, Волгоградская область, </w:t>
            </w:r>
            <w:proofErr w:type="gramStart"/>
            <w:r w:rsidRPr="003211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21135">
              <w:rPr>
                <w:rFonts w:ascii="Times New Roman" w:hAnsi="Times New Roman" w:cs="Times New Roman"/>
                <w:sz w:val="24"/>
                <w:szCs w:val="24"/>
              </w:rPr>
              <w:t>. Калач-на-Дону, ул. Октябрьская, 283</w:t>
            </w:r>
          </w:p>
          <w:p w:rsidR="00FC1303" w:rsidRPr="00321135" w:rsidRDefault="00FC1303" w:rsidP="00A80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1135">
              <w:rPr>
                <w:rFonts w:ascii="Times New Roman" w:hAnsi="Times New Roman" w:cs="Times New Roman"/>
                <w:sz w:val="24"/>
                <w:szCs w:val="24"/>
              </w:rPr>
              <w:t>8(84472) 3-49-20</w:t>
            </w:r>
          </w:p>
        </w:tc>
      </w:tr>
    </w:tbl>
    <w:p w:rsidR="00FC1303" w:rsidRPr="00321135" w:rsidRDefault="00FC1303" w:rsidP="00A80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303" w:rsidRPr="00321135" w:rsidRDefault="00FC1303" w:rsidP="00A800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     Информация о порядке предоставления </w:t>
      </w:r>
      <w:r w:rsidR="0052605A" w:rsidRPr="00321135">
        <w:rPr>
          <w:rFonts w:ascii="Times New Roman" w:hAnsi="Times New Roman" w:cs="Times New Roman"/>
          <w:sz w:val="24"/>
          <w:szCs w:val="24"/>
        </w:rPr>
        <w:t>муниципальной</w:t>
      </w:r>
      <w:r w:rsidRPr="00321135">
        <w:rPr>
          <w:rFonts w:ascii="Times New Roman" w:hAnsi="Times New Roman" w:cs="Times New Roman"/>
          <w:sz w:val="24"/>
          <w:szCs w:val="24"/>
        </w:rPr>
        <w:t xml:space="preserve"> услуги осуществляется непосредственно в многофункциональном центре предоставления государственных и муниципальных услуг, а также с использованием средств телефонной связи, электронного информирования, размещения информации на стендах.</w:t>
      </w:r>
    </w:p>
    <w:p w:rsidR="00FC1303" w:rsidRPr="00321135" w:rsidRDefault="00FC1303" w:rsidP="00A800A9">
      <w:pPr>
        <w:tabs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135">
        <w:rPr>
          <w:rFonts w:ascii="Times New Roman" w:eastAsia="Calibri" w:hAnsi="Times New Roman" w:cs="Times New Roman"/>
          <w:sz w:val="24"/>
          <w:szCs w:val="24"/>
        </w:rPr>
        <w:t>1.</w:t>
      </w:r>
      <w:r w:rsidRPr="00321135">
        <w:rPr>
          <w:rFonts w:ascii="Times New Roman" w:hAnsi="Times New Roman" w:cs="Times New Roman"/>
          <w:sz w:val="24"/>
          <w:szCs w:val="24"/>
        </w:rPr>
        <w:t>3.4</w:t>
      </w:r>
      <w:r w:rsidRPr="00321135">
        <w:rPr>
          <w:rFonts w:ascii="Times New Roman" w:eastAsia="Calibri" w:hAnsi="Times New Roman" w:cs="Times New Roman"/>
          <w:sz w:val="24"/>
          <w:szCs w:val="24"/>
        </w:rPr>
        <w:t>. Способы получения информации о местонахождении и графике (режиме) работы органов и организаций, обращение в которые необходимо для получения муниципальной услуги:</w:t>
      </w:r>
    </w:p>
    <w:p w:rsidR="00FC1303" w:rsidRPr="00321135" w:rsidRDefault="00FC1303" w:rsidP="00A800A9">
      <w:pPr>
        <w:tabs>
          <w:tab w:val="left" w:pos="1440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135">
        <w:rPr>
          <w:rFonts w:ascii="Times New Roman" w:eastAsia="Calibri" w:hAnsi="Times New Roman" w:cs="Times New Roman"/>
          <w:sz w:val="24"/>
          <w:szCs w:val="24"/>
        </w:rPr>
        <w:t>- непосредственно в администрации Калачевского муниципального района;</w:t>
      </w:r>
    </w:p>
    <w:p w:rsidR="00FC1303" w:rsidRPr="00321135" w:rsidRDefault="00FC1303" w:rsidP="00A800A9">
      <w:pPr>
        <w:tabs>
          <w:tab w:val="left" w:pos="1440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135">
        <w:rPr>
          <w:rFonts w:ascii="Times New Roman" w:eastAsia="Calibri" w:hAnsi="Times New Roman" w:cs="Times New Roman"/>
          <w:sz w:val="24"/>
          <w:szCs w:val="24"/>
        </w:rPr>
        <w:t>- с использованием средств телефонной связи, средств сети Интернет.</w:t>
      </w:r>
    </w:p>
    <w:p w:rsidR="00FC1303" w:rsidRPr="00321135" w:rsidRDefault="00FC1303" w:rsidP="00A800A9">
      <w:pPr>
        <w:tabs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135">
        <w:rPr>
          <w:rFonts w:ascii="Times New Roman" w:eastAsia="Calibri" w:hAnsi="Times New Roman" w:cs="Times New Roman"/>
          <w:sz w:val="24"/>
          <w:szCs w:val="24"/>
        </w:rPr>
        <w:t>1.</w:t>
      </w:r>
      <w:r w:rsidRPr="00321135">
        <w:rPr>
          <w:rFonts w:ascii="Times New Roman" w:hAnsi="Times New Roman" w:cs="Times New Roman"/>
          <w:sz w:val="24"/>
          <w:szCs w:val="24"/>
        </w:rPr>
        <w:t>3.5</w:t>
      </w:r>
      <w:r w:rsidRPr="0032113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321135">
        <w:rPr>
          <w:rFonts w:ascii="Times New Roman" w:eastAsia="Calibri" w:hAnsi="Times New Roman" w:cs="Times New Roman"/>
          <w:sz w:val="24"/>
          <w:szCs w:val="24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размещается непосредственно в помещении администрации Калачевского муниципального района с использованием информационных стендов, на официальном сайте администрации       в сети Интернет, на Едином портале, Региональном портале, предоставляется уполномоченными должностными лицами комитета (далее – специалисты комитета)  или МФЦ при личном обращении заявителей, по телефонам справочных служб, а</w:t>
      </w:r>
      <w:proofErr w:type="gramEnd"/>
      <w:r w:rsidRPr="00321135">
        <w:rPr>
          <w:rFonts w:ascii="Times New Roman" w:eastAsia="Calibri" w:hAnsi="Times New Roman" w:cs="Times New Roman"/>
          <w:sz w:val="24"/>
          <w:szCs w:val="24"/>
        </w:rPr>
        <w:t xml:space="preserve"> также     в письменной форме почтовым отправлением либо электронным сообщением по адресу, указанному заявителем.</w:t>
      </w:r>
    </w:p>
    <w:p w:rsidR="00FC1303" w:rsidRPr="00321135" w:rsidRDefault="00FC1303" w:rsidP="00A800A9">
      <w:pPr>
        <w:tabs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135">
        <w:rPr>
          <w:rFonts w:ascii="Times New Roman" w:eastAsia="Calibri" w:hAnsi="Times New Roman" w:cs="Times New Roman"/>
          <w:sz w:val="24"/>
          <w:szCs w:val="24"/>
        </w:rPr>
        <w:t>Информирование о ходе предоставления муниципальной услуги осуществляется специалистами  комитета  или МФЦ при личном контакте с заявителями,          по телефонам справочных служб, а также в письменной форме почтовым отправлением       либо электронным сообщением  с использованием информационно-телекоммуникационных сетей общего пользования, в том числе  Единого портала,  Регионального портала.</w:t>
      </w:r>
    </w:p>
    <w:p w:rsidR="00FC1303" w:rsidRPr="00321135" w:rsidRDefault="00FC1303" w:rsidP="00A800A9">
      <w:pPr>
        <w:tabs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135">
        <w:rPr>
          <w:rFonts w:ascii="Times New Roman" w:eastAsia="Calibri" w:hAnsi="Times New Roman" w:cs="Times New Roman"/>
          <w:sz w:val="24"/>
          <w:szCs w:val="24"/>
        </w:rPr>
        <w:t xml:space="preserve"> 1.</w:t>
      </w:r>
      <w:r w:rsidRPr="00321135">
        <w:rPr>
          <w:rFonts w:ascii="Times New Roman" w:hAnsi="Times New Roman" w:cs="Times New Roman"/>
          <w:sz w:val="24"/>
          <w:szCs w:val="24"/>
        </w:rPr>
        <w:t>3.6</w:t>
      </w:r>
      <w:r w:rsidRPr="00321135">
        <w:rPr>
          <w:rFonts w:ascii="Times New Roman" w:eastAsia="Calibri" w:hAnsi="Times New Roman" w:cs="Times New Roman"/>
          <w:sz w:val="24"/>
          <w:szCs w:val="24"/>
        </w:rPr>
        <w:t>. На официальном сайте администрации Калачевского муниципального района,       на информационных стендах в местах предоставления муниципальной услуги, на Едином портале и Региональном портале размещается также следующая информация:</w:t>
      </w:r>
    </w:p>
    <w:p w:rsidR="00FC1303" w:rsidRPr="00321135" w:rsidRDefault="00FC1303" w:rsidP="00A800A9">
      <w:pPr>
        <w:tabs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135">
        <w:rPr>
          <w:rFonts w:ascii="Times New Roman" w:eastAsia="Calibri" w:hAnsi="Times New Roman" w:cs="Times New Roman"/>
          <w:sz w:val="24"/>
          <w:szCs w:val="24"/>
        </w:rPr>
        <w:t>1) текст настоящего административного регламента;</w:t>
      </w:r>
    </w:p>
    <w:p w:rsidR="00FC1303" w:rsidRPr="00321135" w:rsidRDefault="00FC1303" w:rsidP="00A800A9">
      <w:pPr>
        <w:tabs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135">
        <w:rPr>
          <w:rFonts w:ascii="Times New Roman" w:eastAsia="Calibri" w:hAnsi="Times New Roman" w:cs="Times New Roman"/>
          <w:sz w:val="24"/>
          <w:szCs w:val="24"/>
        </w:rPr>
        <w:t>2)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FC1303" w:rsidRPr="00321135" w:rsidRDefault="00FC1303" w:rsidP="00A800A9">
      <w:pPr>
        <w:tabs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135">
        <w:rPr>
          <w:rFonts w:ascii="Times New Roman" w:eastAsia="Calibri" w:hAnsi="Times New Roman" w:cs="Times New Roman"/>
          <w:sz w:val="24"/>
          <w:szCs w:val="24"/>
        </w:rPr>
        <w:t>3) формы, образцы документов, заявлений.</w:t>
      </w:r>
    </w:p>
    <w:p w:rsidR="00FC1303" w:rsidRPr="00321135" w:rsidRDefault="00FC1303" w:rsidP="00A800A9">
      <w:pPr>
        <w:tabs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135">
        <w:rPr>
          <w:rFonts w:ascii="Times New Roman" w:eastAsia="Calibri" w:hAnsi="Times New Roman" w:cs="Times New Roman"/>
          <w:sz w:val="24"/>
          <w:szCs w:val="24"/>
        </w:rPr>
        <w:t>1.</w:t>
      </w:r>
      <w:r w:rsidRPr="00321135">
        <w:rPr>
          <w:rFonts w:ascii="Times New Roman" w:hAnsi="Times New Roman" w:cs="Times New Roman"/>
          <w:sz w:val="24"/>
          <w:szCs w:val="24"/>
        </w:rPr>
        <w:t>3.7</w:t>
      </w:r>
      <w:r w:rsidRPr="00321135">
        <w:rPr>
          <w:rFonts w:ascii="Times New Roman" w:eastAsia="Calibri" w:hAnsi="Times New Roman" w:cs="Times New Roman"/>
          <w:sz w:val="24"/>
          <w:szCs w:val="24"/>
        </w:rPr>
        <w:t xml:space="preserve">.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срок, не превышающий 30 календарных дней </w:t>
      </w:r>
      <w:proofErr w:type="gramStart"/>
      <w:r w:rsidRPr="00321135">
        <w:rPr>
          <w:rFonts w:ascii="Times New Roman" w:eastAsia="Calibri" w:hAnsi="Times New Roman" w:cs="Times New Roman"/>
          <w:sz w:val="24"/>
          <w:szCs w:val="24"/>
        </w:rPr>
        <w:t>с даты регистрации</w:t>
      </w:r>
      <w:proofErr w:type="gramEnd"/>
      <w:r w:rsidRPr="00321135">
        <w:rPr>
          <w:rFonts w:ascii="Times New Roman" w:eastAsia="Calibri" w:hAnsi="Times New Roman" w:cs="Times New Roman"/>
          <w:sz w:val="24"/>
          <w:szCs w:val="24"/>
        </w:rPr>
        <w:t xml:space="preserve"> письменного обращения.</w:t>
      </w:r>
    </w:p>
    <w:p w:rsidR="00FC1303" w:rsidRPr="00321135" w:rsidRDefault="00FC1303" w:rsidP="00A800A9">
      <w:pPr>
        <w:tabs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135">
        <w:rPr>
          <w:rFonts w:ascii="Times New Roman" w:eastAsia="Calibri" w:hAnsi="Times New Roman" w:cs="Times New Roman"/>
          <w:sz w:val="24"/>
          <w:szCs w:val="24"/>
        </w:rPr>
        <w:t>1.</w:t>
      </w:r>
      <w:r w:rsidRPr="00321135">
        <w:rPr>
          <w:rFonts w:ascii="Times New Roman" w:hAnsi="Times New Roman" w:cs="Times New Roman"/>
          <w:sz w:val="24"/>
          <w:szCs w:val="24"/>
        </w:rPr>
        <w:t>3.8</w:t>
      </w:r>
      <w:r w:rsidRPr="00321135">
        <w:rPr>
          <w:rFonts w:ascii="Times New Roman" w:eastAsia="Calibri" w:hAnsi="Times New Roman" w:cs="Times New Roman"/>
          <w:sz w:val="24"/>
          <w:szCs w:val="24"/>
        </w:rPr>
        <w:t>. При ответах на телефонные звонки и при личном обращении уполномоченные должностные лица комитета или МФЦ консультируют заявителей по вопросам, касающимся:</w:t>
      </w:r>
    </w:p>
    <w:p w:rsidR="00FC1303" w:rsidRPr="00321135" w:rsidRDefault="00FC1303" w:rsidP="00A800A9">
      <w:pPr>
        <w:tabs>
          <w:tab w:val="left" w:pos="1440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135">
        <w:rPr>
          <w:rFonts w:ascii="Times New Roman" w:eastAsia="Calibri" w:hAnsi="Times New Roman" w:cs="Times New Roman"/>
          <w:sz w:val="24"/>
          <w:szCs w:val="24"/>
        </w:rPr>
        <w:lastRenderedPageBreak/>
        <w:t>- порядка и сроков предоставления муниципальной  услуги;</w:t>
      </w:r>
    </w:p>
    <w:p w:rsidR="00FC1303" w:rsidRPr="00321135" w:rsidRDefault="00FC1303" w:rsidP="00A800A9">
      <w:pPr>
        <w:tabs>
          <w:tab w:val="left" w:pos="1440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135">
        <w:rPr>
          <w:rFonts w:ascii="Times New Roman" w:eastAsia="Calibri" w:hAnsi="Times New Roman" w:cs="Times New Roman"/>
          <w:sz w:val="24"/>
          <w:szCs w:val="24"/>
        </w:rPr>
        <w:t>- порядка оформления представляемых заявителем документов;</w:t>
      </w:r>
    </w:p>
    <w:p w:rsidR="00FC1303" w:rsidRPr="00321135" w:rsidRDefault="00FC1303" w:rsidP="00A800A9">
      <w:pPr>
        <w:tabs>
          <w:tab w:val="left" w:pos="1440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135">
        <w:rPr>
          <w:rFonts w:ascii="Times New Roman" w:eastAsia="Calibri" w:hAnsi="Times New Roman" w:cs="Times New Roman"/>
          <w:sz w:val="24"/>
          <w:szCs w:val="24"/>
        </w:rPr>
        <w:t>- хода предоставления муниципальной услуги;</w:t>
      </w:r>
    </w:p>
    <w:p w:rsidR="00FC1303" w:rsidRPr="00321135" w:rsidRDefault="00FC1303" w:rsidP="00A800A9">
      <w:pPr>
        <w:tabs>
          <w:tab w:val="left" w:pos="1440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135">
        <w:rPr>
          <w:rFonts w:ascii="Times New Roman" w:eastAsia="Calibri" w:hAnsi="Times New Roman" w:cs="Times New Roman"/>
          <w:sz w:val="24"/>
          <w:szCs w:val="24"/>
        </w:rPr>
        <w:t>- порядка обжалования действий (бездействия) и решений, осуществляемых и принимаемых      в ходе предоставления муниципальной услуги.</w:t>
      </w:r>
    </w:p>
    <w:p w:rsidR="00FC1303" w:rsidRPr="00321135" w:rsidRDefault="00FC1303" w:rsidP="00A800A9">
      <w:pPr>
        <w:tabs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135">
        <w:rPr>
          <w:rFonts w:ascii="Times New Roman" w:eastAsia="Calibri" w:hAnsi="Times New Roman" w:cs="Times New Roman"/>
          <w:sz w:val="24"/>
          <w:szCs w:val="24"/>
        </w:rPr>
        <w:t>Время телефонного разговора и консультирования при личном обращении не может превышать 10 минут. В случае</w:t>
      </w:r>
      <w:proofErr w:type="gramStart"/>
      <w:r w:rsidRPr="00321135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321135">
        <w:rPr>
          <w:rFonts w:ascii="Times New Roman" w:eastAsia="Calibri" w:hAnsi="Times New Roman" w:cs="Times New Roman"/>
          <w:sz w:val="24"/>
          <w:szCs w:val="24"/>
        </w:rPr>
        <w:t xml:space="preserve"> если для разъяснения требуется время, превышающее 10 минут, специалисты комитета или МФЦ, осуществляющее консультирование, должно предложить заинтересованному лицу обратиться за необходимой информацией в письменном виде.</w:t>
      </w:r>
    </w:p>
    <w:p w:rsidR="00FC1303" w:rsidRPr="00321135" w:rsidRDefault="00FC1303" w:rsidP="00A800A9">
      <w:pPr>
        <w:tabs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135">
        <w:rPr>
          <w:rFonts w:ascii="Times New Roman" w:eastAsia="Calibri" w:hAnsi="Times New Roman" w:cs="Times New Roman"/>
          <w:sz w:val="24"/>
          <w:szCs w:val="24"/>
        </w:rPr>
        <w:t xml:space="preserve"> Ответ на телефонный звонок начинается с информации о наименовании органа,                  в который позвонил гражданин, фамилии, имени, отчестве (при наличии) и должности специалиста  комитета или МФЦ, принявшего телефонный звонок.</w:t>
      </w:r>
    </w:p>
    <w:p w:rsidR="00FC1303" w:rsidRPr="00321135" w:rsidRDefault="00FC1303" w:rsidP="00A800A9">
      <w:pPr>
        <w:tabs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135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321135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321135">
        <w:rPr>
          <w:rFonts w:ascii="Times New Roman" w:eastAsia="Calibri" w:hAnsi="Times New Roman" w:cs="Times New Roman"/>
          <w:sz w:val="24"/>
          <w:szCs w:val="24"/>
        </w:rPr>
        <w:t xml:space="preserve"> если специалист комитета или МФЦ, принявший звонок, не может самостоятельно ответить на поставленные вопросы, он переадресует (переводит) данный телефонный звонок другому специалисту комитета  или МФЦ и сообщает обратившемуся гражданину телефонный номер, по которому можно получить необходимую информацию.</w:t>
      </w:r>
    </w:p>
    <w:p w:rsidR="00FC1303" w:rsidRPr="00321135" w:rsidRDefault="00FC1303" w:rsidP="00A800A9">
      <w:pPr>
        <w:tabs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II. Стандарт предоставления </w:t>
      </w:r>
      <w:r w:rsidR="0089392A" w:rsidRPr="00321135">
        <w:rPr>
          <w:rFonts w:ascii="Times New Roman" w:hAnsi="Times New Roman" w:cs="Times New Roman"/>
          <w:sz w:val="24"/>
          <w:szCs w:val="24"/>
        </w:rPr>
        <w:t>муниципальной</w:t>
      </w:r>
      <w:r w:rsidRPr="0032113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72D" w:rsidRPr="00321135" w:rsidRDefault="00321135" w:rsidP="00A800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117"/>
      <w:bookmarkEnd w:id="8"/>
      <w:r w:rsidRPr="0032113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6772D" w:rsidRPr="00321135">
        <w:rPr>
          <w:rFonts w:ascii="Times New Roman" w:hAnsi="Times New Roman" w:cs="Times New Roman"/>
          <w:sz w:val="24"/>
          <w:szCs w:val="24"/>
        </w:rPr>
        <w:t xml:space="preserve">2.1.Наименование </w:t>
      </w:r>
      <w:r w:rsidR="0089392A" w:rsidRPr="00321135">
        <w:rPr>
          <w:rFonts w:ascii="Times New Roman" w:hAnsi="Times New Roman" w:cs="Times New Roman"/>
          <w:sz w:val="24"/>
          <w:szCs w:val="24"/>
        </w:rPr>
        <w:t>муниципальной</w:t>
      </w:r>
      <w:r w:rsidR="0066772D" w:rsidRPr="00321135">
        <w:rPr>
          <w:rFonts w:ascii="Times New Roman" w:hAnsi="Times New Roman" w:cs="Times New Roman"/>
          <w:sz w:val="24"/>
          <w:szCs w:val="24"/>
        </w:rPr>
        <w:t xml:space="preserve"> услуги: "Перевод земель из одной категории в другую</w:t>
      </w:r>
      <w:r w:rsidR="00A800A9" w:rsidRPr="00321135">
        <w:rPr>
          <w:rFonts w:ascii="Times New Roman" w:hAnsi="Times New Roman" w:cs="Times New Roman"/>
          <w:bCs/>
          <w:sz w:val="24"/>
          <w:szCs w:val="24"/>
        </w:rPr>
        <w:t>,</w:t>
      </w:r>
      <w:r w:rsidR="00A800A9" w:rsidRPr="00321135">
        <w:rPr>
          <w:rFonts w:ascii="Times New Roman" w:hAnsi="Times New Roman" w:cs="Times New Roman"/>
          <w:sz w:val="24"/>
          <w:szCs w:val="24"/>
        </w:rPr>
        <w:t xml:space="preserve"> за исключением земель сельскохозяйственного назначения"</w:t>
      </w:r>
      <w:r w:rsidR="0066772D" w:rsidRPr="00321135">
        <w:rPr>
          <w:rFonts w:ascii="Times New Roman" w:hAnsi="Times New Roman" w:cs="Times New Roman"/>
          <w:sz w:val="24"/>
          <w:szCs w:val="24"/>
        </w:rPr>
        <w:t>.</w:t>
      </w:r>
    </w:p>
    <w:p w:rsidR="0066772D" w:rsidRPr="00321135" w:rsidRDefault="00321135" w:rsidP="00A800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122"/>
      <w:bookmarkEnd w:id="9"/>
      <w:r w:rsidRPr="0032113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6772D" w:rsidRPr="00321135">
        <w:rPr>
          <w:rFonts w:ascii="Times New Roman" w:hAnsi="Times New Roman" w:cs="Times New Roman"/>
          <w:sz w:val="24"/>
          <w:szCs w:val="24"/>
        </w:rPr>
        <w:t>2.2.Наименование органа</w:t>
      </w:r>
      <w:r w:rsidR="00F819FB" w:rsidRPr="00321135">
        <w:rPr>
          <w:rFonts w:ascii="Times New Roman" w:hAnsi="Times New Roman" w:cs="Times New Roman"/>
          <w:sz w:val="24"/>
          <w:szCs w:val="24"/>
        </w:rPr>
        <w:t>,</w:t>
      </w:r>
      <w:r w:rsidR="0066772D" w:rsidRPr="00321135">
        <w:rPr>
          <w:rFonts w:ascii="Times New Roman" w:hAnsi="Times New Roman" w:cs="Times New Roman"/>
          <w:sz w:val="24"/>
          <w:szCs w:val="24"/>
        </w:rPr>
        <w:t xml:space="preserve"> предоставляющего </w:t>
      </w:r>
      <w:r w:rsidR="007571CB" w:rsidRPr="00321135">
        <w:rPr>
          <w:rFonts w:ascii="Times New Roman" w:hAnsi="Times New Roman" w:cs="Times New Roman"/>
          <w:sz w:val="24"/>
          <w:szCs w:val="24"/>
        </w:rPr>
        <w:t>муниципальную</w:t>
      </w:r>
      <w:r w:rsidR="0029676D" w:rsidRPr="00321135">
        <w:rPr>
          <w:rFonts w:ascii="Times New Roman" w:hAnsi="Times New Roman" w:cs="Times New Roman"/>
          <w:sz w:val="24"/>
          <w:szCs w:val="24"/>
        </w:rPr>
        <w:t xml:space="preserve">  </w:t>
      </w:r>
      <w:r w:rsidR="0066772D" w:rsidRPr="00321135">
        <w:rPr>
          <w:rFonts w:ascii="Times New Roman" w:hAnsi="Times New Roman" w:cs="Times New Roman"/>
          <w:sz w:val="24"/>
          <w:szCs w:val="24"/>
        </w:rPr>
        <w:t>услугу</w:t>
      </w:r>
      <w:r w:rsidR="0052605A" w:rsidRPr="00321135">
        <w:rPr>
          <w:rFonts w:ascii="Times New Roman" w:hAnsi="Times New Roman" w:cs="Times New Roman"/>
          <w:sz w:val="24"/>
          <w:szCs w:val="24"/>
        </w:rPr>
        <w:t>.</w:t>
      </w:r>
      <w:r w:rsidR="0029676D" w:rsidRPr="00321135">
        <w:rPr>
          <w:rFonts w:ascii="Times New Roman" w:hAnsi="Times New Roman" w:cs="Times New Roman"/>
          <w:sz w:val="24"/>
          <w:szCs w:val="24"/>
        </w:rPr>
        <w:t xml:space="preserve">    </w:t>
      </w:r>
      <w:r w:rsidR="0066772D" w:rsidRPr="00321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72D" w:rsidRPr="00321135" w:rsidRDefault="00321135" w:rsidP="00A8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6772D" w:rsidRPr="00321135">
        <w:rPr>
          <w:rFonts w:ascii="Times New Roman" w:hAnsi="Times New Roman" w:cs="Times New Roman"/>
          <w:sz w:val="24"/>
          <w:szCs w:val="24"/>
        </w:rPr>
        <w:t xml:space="preserve">2.2.1. </w:t>
      </w:r>
      <w:r w:rsidR="007571CB" w:rsidRPr="00321135">
        <w:rPr>
          <w:rFonts w:ascii="Times New Roman" w:hAnsi="Times New Roman" w:cs="Times New Roman"/>
          <w:sz w:val="24"/>
          <w:szCs w:val="24"/>
        </w:rPr>
        <w:t>Муниципальная</w:t>
      </w:r>
      <w:r w:rsidR="0066772D" w:rsidRPr="00321135">
        <w:rPr>
          <w:rFonts w:ascii="Times New Roman" w:hAnsi="Times New Roman" w:cs="Times New Roman"/>
          <w:sz w:val="24"/>
          <w:szCs w:val="24"/>
        </w:rPr>
        <w:t xml:space="preserve"> услуга "Перевод земель из одной категории в другую</w:t>
      </w:r>
      <w:r w:rsidR="00A800A9" w:rsidRPr="00321135">
        <w:rPr>
          <w:rFonts w:ascii="Times New Roman" w:hAnsi="Times New Roman" w:cs="Times New Roman"/>
          <w:bCs/>
          <w:sz w:val="24"/>
          <w:szCs w:val="24"/>
        </w:rPr>
        <w:t>,</w:t>
      </w:r>
      <w:r w:rsidR="00A800A9" w:rsidRPr="00321135">
        <w:rPr>
          <w:rFonts w:ascii="Times New Roman" w:hAnsi="Times New Roman" w:cs="Times New Roman"/>
          <w:sz w:val="24"/>
          <w:szCs w:val="24"/>
        </w:rPr>
        <w:t xml:space="preserve"> за исключением земель сельскохозяйственного назначения" </w:t>
      </w:r>
      <w:r w:rsidR="0066772D" w:rsidRPr="00321135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 w:rsidR="0089392A" w:rsidRPr="00321135">
        <w:rPr>
          <w:rFonts w:ascii="Times New Roman" w:hAnsi="Times New Roman" w:cs="Times New Roman"/>
          <w:sz w:val="24"/>
          <w:szCs w:val="24"/>
        </w:rPr>
        <w:t>Администрацией</w:t>
      </w:r>
      <w:r w:rsidR="00F819FB" w:rsidRPr="00321135">
        <w:rPr>
          <w:rFonts w:ascii="Times New Roman" w:hAnsi="Times New Roman" w:cs="Times New Roman"/>
          <w:sz w:val="24"/>
          <w:szCs w:val="24"/>
        </w:rPr>
        <w:t xml:space="preserve"> в лице ее структурного подразделения – комитета  по информационно-методической работе с сельскими территориями и имущественным отношениям.</w:t>
      </w:r>
    </w:p>
    <w:p w:rsidR="0066772D" w:rsidRPr="00321135" w:rsidRDefault="00321135" w:rsidP="00A8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6772D" w:rsidRPr="00321135">
        <w:rPr>
          <w:rFonts w:ascii="Times New Roman" w:hAnsi="Times New Roman" w:cs="Times New Roman"/>
          <w:sz w:val="24"/>
          <w:szCs w:val="24"/>
        </w:rPr>
        <w:t xml:space="preserve">2.2.2. В предоставлении </w:t>
      </w:r>
      <w:r w:rsidR="000C7327" w:rsidRPr="00321135">
        <w:rPr>
          <w:rFonts w:ascii="Times New Roman" w:hAnsi="Times New Roman" w:cs="Times New Roman"/>
          <w:sz w:val="24"/>
          <w:szCs w:val="24"/>
        </w:rPr>
        <w:t>муниципаль</w:t>
      </w:r>
      <w:r w:rsidR="0066772D" w:rsidRPr="00321135">
        <w:rPr>
          <w:rFonts w:ascii="Times New Roman" w:hAnsi="Times New Roman" w:cs="Times New Roman"/>
          <w:sz w:val="24"/>
          <w:szCs w:val="24"/>
        </w:rPr>
        <w:t>ной услуги участвуют: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135">
        <w:rPr>
          <w:rFonts w:ascii="Times New Roman" w:hAnsi="Times New Roman" w:cs="Times New Roman"/>
          <w:sz w:val="24"/>
          <w:szCs w:val="24"/>
        </w:rPr>
        <w:t xml:space="preserve">- исполнительный орган </w:t>
      </w:r>
      <w:r w:rsidR="0029676D" w:rsidRPr="00321135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321135">
        <w:rPr>
          <w:rFonts w:ascii="Times New Roman" w:hAnsi="Times New Roman" w:cs="Times New Roman"/>
          <w:sz w:val="24"/>
          <w:szCs w:val="24"/>
        </w:rPr>
        <w:t xml:space="preserve"> власти Волгоградской области, уполномоченный в сфере охраны окружающей среды, охраны атмосферного воздуха, обращения с отходами производства и потребления, обеспечения экологической безопасности, </w:t>
      </w:r>
      <w:proofErr w:type="spellStart"/>
      <w:r w:rsidRPr="00321135">
        <w:rPr>
          <w:rFonts w:ascii="Times New Roman" w:hAnsi="Times New Roman" w:cs="Times New Roman"/>
          <w:sz w:val="24"/>
          <w:szCs w:val="24"/>
        </w:rPr>
        <w:t>недропользования</w:t>
      </w:r>
      <w:proofErr w:type="spellEnd"/>
      <w:r w:rsidRPr="00321135">
        <w:rPr>
          <w:rFonts w:ascii="Times New Roman" w:hAnsi="Times New Roman" w:cs="Times New Roman"/>
          <w:sz w:val="24"/>
          <w:szCs w:val="24"/>
        </w:rPr>
        <w:t xml:space="preserve">, охраны, использования и воспроизводства природных ресурсов, в том числе использования и охраны водных объектов, организации, охраны и использования особо охраняемых природных территорий регионального значения, </w:t>
      </w:r>
      <w:r w:rsidR="0029676D" w:rsidRPr="00321135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321135">
        <w:rPr>
          <w:rFonts w:ascii="Times New Roman" w:hAnsi="Times New Roman" w:cs="Times New Roman"/>
          <w:sz w:val="24"/>
          <w:szCs w:val="24"/>
        </w:rPr>
        <w:t xml:space="preserve"> экологической экспертизы на территории Волгоградской области (в случае, если ее</w:t>
      </w:r>
      <w:proofErr w:type="gramEnd"/>
      <w:r w:rsidRPr="00321135">
        <w:rPr>
          <w:rFonts w:ascii="Times New Roman" w:hAnsi="Times New Roman" w:cs="Times New Roman"/>
          <w:sz w:val="24"/>
          <w:szCs w:val="24"/>
        </w:rPr>
        <w:t xml:space="preserve"> проведение предусмотрено федеральными законами);</w:t>
      </w:r>
    </w:p>
    <w:p w:rsidR="0066772D" w:rsidRPr="00321135" w:rsidRDefault="005F7CDE" w:rsidP="00A8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 </w:t>
      </w:r>
      <w:r w:rsidR="0066772D" w:rsidRPr="00321135">
        <w:rPr>
          <w:rFonts w:ascii="Times New Roman" w:hAnsi="Times New Roman" w:cs="Times New Roman"/>
          <w:sz w:val="24"/>
          <w:szCs w:val="24"/>
        </w:rPr>
        <w:t>-Управление Федеральной налоговой службы по Волгоградской области;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-Управление Федеральной службы </w:t>
      </w:r>
      <w:r w:rsidR="0029676D" w:rsidRPr="00321135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321135">
        <w:rPr>
          <w:rFonts w:ascii="Times New Roman" w:hAnsi="Times New Roman" w:cs="Times New Roman"/>
          <w:sz w:val="24"/>
          <w:szCs w:val="24"/>
        </w:rPr>
        <w:t xml:space="preserve"> регистрации, кадастра и картографии по Волгоградской области;</w:t>
      </w:r>
    </w:p>
    <w:p w:rsidR="0066772D" w:rsidRPr="00321135" w:rsidRDefault="00321135" w:rsidP="00A8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6772D" w:rsidRPr="00321135">
        <w:rPr>
          <w:rFonts w:ascii="Times New Roman" w:hAnsi="Times New Roman" w:cs="Times New Roman"/>
          <w:sz w:val="24"/>
          <w:szCs w:val="24"/>
        </w:rPr>
        <w:t>2.2.3. Запрещается требовать от заявителя:</w:t>
      </w:r>
    </w:p>
    <w:p w:rsidR="0066772D" w:rsidRPr="00321135" w:rsidRDefault="00F819FB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-</w:t>
      </w:r>
      <w:r w:rsidR="0066772D" w:rsidRPr="00321135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0C7327" w:rsidRPr="00321135">
        <w:rPr>
          <w:rFonts w:ascii="Times New Roman" w:hAnsi="Times New Roman" w:cs="Times New Roman"/>
          <w:sz w:val="24"/>
          <w:szCs w:val="24"/>
        </w:rPr>
        <w:t>муниципаль</w:t>
      </w:r>
      <w:r w:rsidR="0066772D" w:rsidRPr="00321135">
        <w:rPr>
          <w:rFonts w:ascii="Times New Roman" w:hAnsi="Times New Roman" w:cs="Times New Roman"/>
          <w:sz w:val="24"/>
          <w:szCs w:val="24"/>
        </w:rPr>
        <w:t>ной услуги;</w:t>
      </w:r>
    </w:p>
    <w:p w:rsidR="0066772D" w:rsidRPr="00321135" w:rsidRDefault="00F819FB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135">
        <w:rPr>
          <w:rFonts w:ascii="Times New Roman" w:hAnsi="Times New Roman" w:cs="Times New Roman"/>
          <w:sz w:val="24"/>
          <w:szCs w:val="24"/>
        </w:rPr>
        <w:t>-</w:t>
      </w:r>
      <w:r w:rsidR="0066772D" w:rsidRPr="00321135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находятся в распоряжении </w:t>
      </w:r>
      <w:r w:rsidR="000C7327" w:rsidRPr="00321135">
        <w:rPr>
          <w:rFonts w:ascii="Times New Roman" w:hAnsi="Times New Roman" w:cs="Times New Roman"/>
          <w:sz w:val="24"/>
          <w:szCs w:val="24"/>
        </w:rPr>
        <w:t>муниципаль</w:t>
      </w:r>
      <w:r w:rsidR="0066772D" w:rsidRPr="00321135">
        <w:rPr>
          <w:rFonts w:ascii="Times New Roman" w:hAnsi="Times New Roman" w:cs="Times New Roman"/>
          <w:sz w:val="24"/>
          <w:szCs w:val="24"/>
        </w:rPr>
        <w:t xml:space="preserve">ных органов, иных </w:t>
      </w:r>
      <w:r w:rsidR="000C7327" w:rsidRPr="00321135">
        <w:rPr>
          <w:rFonts w:ascii="Times New Roman" w:hAnsi="Times New Roman" w:cs="Times New Roman"/>
          <w:sz w:val="24"/>
          <w:szCs w:val="24"/>
        </w:rPr>
        <w:t>муниципаль</w:t>
      </w:r>
      <w:r w:rsidR="0066772D" w:rsidRPr="00321135">
        <w:rPr>
          <w:rFonts w:ascii="Times New Roman" w:hAnsi="Times New Roman" w:cs="Times New Roman"/>
          <w:sz w:val="24"/>
          <w:szCs w:val="24"/>
        </w:rPr>
        <w:t xml:space="preserve">ных органов, органов местного самоуправления и (или) подведомственных </w:t>
      </w:r>
      <w:r w:rsidR="000C7327" w:rsidRPr="00321135">
        <w:rPr>
          <w:rFonts w:ascii="Times New Roman" w:hAnsi="Times New Roman" w:cs="Times New Roman"/>
          <w:sz w:val="24"/>
          <w:szCs w:val="24"/>
        </w:rPr>
        <w:t>муниципаль</w:t>
      </w:r>
      <w:r w:rsidR="0066772D" w:rsidRPr="00321135">
        <w:rPr>
          <w:rFonts w:ascii="Times New Roman" w:hAnsi="Times New Roman" w:cs="Times New Roman"/>
          <w:sz w:val="24"/>
          <w:szCs w:val="24"/>
        </w:rPr>
        <w:t xml:space="preserve">ным органам и органам местного самоуправления организаций, участвующих в предоставлении </w:t>
      </w:r>
      <w:r w:rsidR="000C7327" w:rsidRPr="00321135">
        <w:rPr>
          <w:rFonts w:ascii="Times New Roman" w:hAnsi="Times New Roman" w:cs="Times New Roman"/>
          <w:sz w:val="24"/>
          <w:szCs w:val="24"/>
        </w:rPr>
        <w:t>муниципаль</w:t>
      </w:r>
      <w:r w:rsidR="0066772D" w:rsidRPr="00321135">
        <w:rPr>
          <w:rFonts w:ascii="Times New Roman" w:hAnsi="Times New Roman" w:cs="Times New Roman"/>
          <w:sz w:val="24"/>
          <w:szCs w:val="24"/>
        </w:rPr>
        <w:t xml:space="preserve">ной услуги, за исключением документов, указанных в </w:t>
      </w:r>
      <w:hyperlink r:id="rId9" w:history="1">
        <w:r w:rsidR="0066772D" w:rsidRPr="00321135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="0066772D" w:rsidRPr="00321135">
        <w:rPr>
          <w:rFonts w:ascii="Times New Roman" w:hAnsi="Times New Roman" w:cs="Times New Roman"/>
          <w:sz w:val="24"/>
          <w:szCs w:val="24"/>
        </w:rPr>
        <w:t xml:space="preserve"> Федерального закона от</w:t>
      </w:r>
      <w:proofErr w:type="gramEnd"/>
      <w:r w:rsidR="0066772D" w:rsidRPr="00321135">
        <w:rPr>
          <w:rFonts w:ascii="Times New Roman" w:hAnsi="Times New Roman" w:cs="Times New Roman"/>
          <w:sz w:val="24"/>
          <w:szCs w:val="24"/>
        </w:rPr>
        <w:t xml:space="preserve"> 27.07.2010 N 210-ФЗ "Об организации предоставления </w:t>
      </w:r>
      <w:r w:rsidR="000C7327" w:rsidRPr="00321135">
        <w:rPr>
          <w:rFonts w:ascii="Times New Roman" w:hAnsi="Times New Roman" w:cs="Times New Roman"/>
          <w:sz w:val="24"/>
          <w:szCs w:val="24"/>
        </w:rPr>
        <w:t>муниципаль</w:t>
      </w:r>
      <w:r w:rsidR="0066772D" w:rsidRPr="00321135">
        <w:rPr>
          <w:rFonts w:ascii="Times New Roman" w:hAnsi="Times New Roman" w:cs="Times New Roman"/>
          <w:sz w:val="24"/>
          <w:szCs w:val="24"/>
        </w:rPr>
        <w:t>ных и муниципальных услуг".</w:t>
      </w:r>
    </w:p>
    <w:p w:rsidR="0028117F" w:rsidRPr="00321135" w:rsidRDefault="0052605A" w:rsidP="0052605A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135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F25A3B" w:rsidRPr="00321135" w:rsidRDefault="00321135" w:rsidP="0052605A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13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E46D92" w:rsidRPr="00321135">
        <w:rPr>
          <w:rFonts w:ascii="Times New Roman" w:eastAsia="Calibri" w:hAnsi="Times New Roman" w:cs="Times New Roman"/>
          <w:sz w:val="24"/>
          <w:szCs w:val="24"/>
        </w:rPr>
        <w:t xml:space="preserve">2.3 </w:t>
      </w:r>
      <w:r w:rsidR="00F25A3B" w:rsidRPr="00321135">
        <w:rPr>
          <w:rFonts w:ascii="Times New Roman" w:eastAsia="Calibri" w:hAnsi="Times New Roman" w:cs="Times New Roman"/>
          <w:sz w:val="24"/>
          <w:szCs w:val="24"/>
        </w:rPr>
        <w:t>Требования к помещениям предоставления муниципальной услуги:</w:t>
      </w:r>
    </w:p>
    <w:p w:rsidR="0028117F" w:rsidRPr="00321135" w:rsidRDefault="00F25A3B" w:rsidP="00A8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5A3B" w:rsidRPr="00321135" w:rsidRDefault="00321135" w:rsidP="003211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 </w:t>
      </w:r>
      <w:r w:rsidR="00F25A3B" w:rsidRPr="00321135">
        <w:rPr>
          <w:rFonts w:ascii="Times New Roman" w:hAnsi="Times New Roman" w:cs="Times New Roman"/>
          <w:sz w:val="24"/>
          <w:szCs w:val="24"/>
        </w:rPr>
        <w:t>2.</w:t>
      </w:r>
      <w:r w:rsidR="00E46D92" w:rsidRPr="00321135">
        <w:rPr>
          <w:rFonts w:ascii="Times New Roman" w:hAnsi="Times New Roman" w:cs="Times New Roman"/>
          <w:sz w:val="24"/>
          <w:szCs w:val="24"/>
        </w:rPr>
        <w:t>3</w:t>
      </w:r>
      <w:r w:rsidR="00F25A3B" w:rsidRPr="00321135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осуществляется в помещениях приема и выдачи документов, расположенных в Администрации Калачевского муниципального района</w:t>
      </w:r>
      <w:r w:rsidR="00E46D92" w:rsidRPr="00321135">
        <w:rPr>
          <w:rFonts w:ascii="Times New Roman" w:hAnsi="Times New Roman" w:cs="Times New Roman"/>
          <w:sz w:val="24"/>
          <w:szCs w:val="24"/>
        </w:rPr>
        <w:t xml:space="preserve"> </w:t>
      </w:r>
      <w:r w:rsidR="005F7CDE" w:rsidRPr="00321135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r w:rsidR="00E46D92" w:rsidRPr="00321135">
        <w:rPr>
          <w:rFonts w:ascii="Times New Roman" w:hAnsi="Times New Roman" w:cs="Times New Roman"/>
          <w:sz w:val="24"/>
          <w:szCs w:val="24"/>
        </w:rPr>
        <w:t>МФЦ</w:t>
      </w:r>
      <w:r w:rsidR="00F25A3B" w:rsidRPr="00321135">
        <w:rPr>
          <w:rFonts w:ascii="Times New Roman" w:hAnsi="Times New Roman" w:cs="Times New Roman"/>
          <w:sz w:val="24"/>
          <w:szCs w:val="24"/>
        </w:rPr>
        <w:t>.</w:t>
      </w:r>
    </w:p>
    <w:p w:rsidR="00F25A3B" w:rsidRPr="00321135" w:rsidRDefault="00F25A3B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 (не более 10 минут пешком).</w:t>
      </w:r>
    </w:p>
    <w:p w:rsidR="00F25A3B" w:rsidRPr="00321135" w:rsidRDefault="00F25A3B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25A3B" w:rsidRPr="00321135" w:rsidRDefault="00F25A3B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2.</w:t>
      </w:r>
      <w:r w:rsidR="00E46D92" w:rsidRPr="00321135">
        <w:rPr>
          <w:rFonts w:ascii="Times New Roman" w:hAnsi="Times New Roman" w:cs="Times New Roman"/>
          <w:sz w:val="24"/>
          <w:szCs w:val="24"/>
        </w:rPr>
        <w:t>3</w:t>
      </w:r>
      <w:r w:rsidRPr="00321135">
        <w:rPr>
          <w:rFonts w:ascii="Times New Roman" w:hAnsi="Times New Roman" w:cs="Times New Roman"/>
          <w:sz w:val="24"/>
          <w:szCs w:val="24"/>
        </w:rPr>
        <w:t>.4. Вход в помещение приема и выдачи документов должен обеспечивать свободный доступ заявителей.</w:t>
      </w:r>
    </w:p>
    <w:p w:rsidR="00F25A3B" w:rsidRPr="00321135" w:rsidRDefault="00F25A3B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2.</w:t>
      </w:r>
      <w:r w:rsidR="00E46D92" w:rsidRPr="00321135">
        <w:rPr>
          <w:rFonts w:ascii="Times New Roman" w:hAnsi="Times New Roman" w:cs="Times New Roman"/>
          <w:sz w:val="24"/>
          <w:szCs w:val="24"/>
        </w:rPr>
        <w:t>3</w:t>
      </w:r>
      <w:r w:rsidRPr="00321135">
        <w:rPr>
          <w:rFonts w:ascii="Times New Roman" w:hAnsi="Times New Roman" w:cs="Times New Roman"/>
          <w:sz w:val="24"/>
          <w:szCs w:val="24"/>
        </w:rPr>
        <w:t xml:space="preserve">.5. На здании рядом </w:t>
      </w:r>
      <w:proofErr w:type="gramStart"/>
      <w:r w:rsidRPr="0032113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21135">
        <w:rPr>
          <w:rFonts w:ascii="Times New Roman" w:hAnsi="Times New Roman" w:cs="Times New Roman"/>
          <w:sz w:val="24"/>
          <w:szCs w:val="24"/>
        </w:rPr>
        <w:t xml:space="preserve"> входом должна быть размещена информационная табличка (вывеска), содержащая следующую информацию:</w:t>
      </w:r>
    </w:p>
    <w:p w:rsidR="00F25A3B" w:rsidRPr="00321135" w:rsidRDefault="00F25A3B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наименование учреждения;</w:t>
      </w:r>
    </w:p>
    <w:p w:rsidR="00F25A3B" w:rsidRPr="00321135" w:rsidRDefault="00F25A3B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F25A3B" w:rsidRPr="00321135" w:rsidRDefault="00F25A3B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F25A3B" w:rsidRPr="00321135" w:rsidRDefault="00F25A3B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F25A3B" w:rsidRPr="00321135" w:rsidRDefault="00F25A3B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F25A3B" w:rsidRPr="00321135" w:rsidRDefault="00F25A3B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2.</w:t>
      </w:r>
      <w:r w:rsidR="00E46D92" w:rsidRPr="00321135">
        <w:rPr>
          <w:rFonts w:ascii="Times New Roman" w:hAnsi="Times New Roman" w:cs="Times New Roman"/>
          <w:sz w:val="24"/>
          <w:szCs w:val="24"/>
        </w:rPr>
        <w:t>3</w:t>
      </w:r>
      <w:r w:rsidRPr="00321135">
        <w:rPr>
          <w:rFonts w:ascii="Times New Roman" w:hAnsi="Times New Roman" w:cs="Times New Roman"/>
          <w:sz w:val="24"/>
          <w:szCs w:val="24"/>
        </w:rPr>
        <w:t>.</w:t>
      </w:r>
      <w:r w:rsidR="00F819FB" w:rsidRPr="00321135">
        <w:rPr>
          <w:rFonts w:ascii="Times New Roman" w:hAnsi="Times New Roman" w:cs="Times New Roman"/>
          <w:sz w:val="24"/>
          <w:szCs w:val="24"/>
        </w:rPr>
        <w:t>6</w:t>
      </w:r>
      <w:r w:rsidRPr="00321135">
        <w:rPr>
          <w:rFonts w:ascii="Times New Roman" w:hAnsi="Times New Roman" w:cs="Times New Roman"/>
          <w:sz w:val="24"/>
          <w:szCs w:val="24"/>
        </w:rPr>
        <w:t>. Помещения приема и выдачи документов должны предусматривать места для ожидания, информирования и приема заявителей.</w:t>
      </w:r>
    </w:p>
    <w:p w:rsidR="00F25A3B" w:rsidRPr="00321135" w:rsidRDefault="00F25A3B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F25A3B" w:rsidRPr="00321135" w:rsidRDefault="00F25A3B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F25A3B" w:rsidRPr="00321135" w:rsidRDefault="00F25A3B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Помещения приема, выдачи документов оборудуются стендами, содержащими информацию о порядке предоставления муниципальных услуг.</w:t>
      </w:r>
    </w:p>
    <w:p w:rsidR="00F25A3B" w:rsidRPr="00321135" w:rsidRDefault="00F25A3B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F25A3B" w:rsidRPr="00321135" w:rsidRDefault="00F25A3B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В помещении приема и выдачи документов выделяется место для оформления документов, предусматривающее столы с бланками заявлений и канцелярскими принадлежностями.</w:t>
      </w:r>
    </w:p>
    <w:p w:rsidR="00F25A3B" w:rsidRPr="00321135" w:rsidRDefault="00F25A3B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Информация о фамилии, имени, отчестве и должности сотрудника органа, осуществляющих прием  и выдачу документов   должна быть размещена на личной информационной табличке и на рабочем месте специалиста.</w:t>
      </w:r>
    </w:p>
    <w:p w:rsidR="00F25A3B" w:rsidRPr="00321135" w:rsidRDefault="00F25A3B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F25A3B" w:rsidRPr="00321135" w:rsidRDefault="00F25A3B" w:rsidP="00A80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2.</w:t>
      </w:r>
      <w:r w:rsidR="00E46D92" w:rsidRPr="00321135">
        <w:rPr>
          <w:rFonts w:ascii="Times New Roman" w:hAnsi="Times New Roman" w:cs="Times New Roman"/>
          <w:sz w:val="24"/>
          <w:szCs w:val="24"/>
        </w:rPr>
        <w:t>3</w:t>
      </w:r>
      <w:r w:rsidRPr="00321135">
        <w:rPr>
          <w:rFonts w:ascii="Times New Roman" w:hAnsi="Times New Roman" w:cs="Times New Roman"/>
          <w:sz w:val="24"/>
          <w:szCs w:val="24"/>
        </w:rPr>
        <w:t>.</w:t>
      </w:r>
      <w:r w:rsidR="00F819FB" w:rsidRPr="00321135">
        <w:rPr>
          <w:rFonts w:ascii="Times New Roman" w:hAnsi="Times New Roman" w:cs="Times New Roman"/>
          <w:sz w:val="24"/>
          <w:szCs w:val="24"/>
        </w:rPr>
        <w:t>7</w:t>
      </w:r>
      <w:r w:rsidRPr="00321135">
        <w:rPr>
          <w:rFonts w:ascii="Times New Roman" w:hAnsi="Times New Roman" w:cs="Times New Roman"/>
          <w:sz w:val="24"/>
          <w:szCs w:val="24"/>
        </w:rPr>
        <w:t xml:space="preserve">. Помещения приема и выдачи документов,  залы ожидания, а также размещение визуальной, текстовой и </w:t>
      </w:r>
      <w:proofErr w:type="spellStart"/>
      <w:r w:rsidRPr="00321135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321135">
        <w:rPr>
          <w:rFonts w:ascii="Times New Roman" w:hAnsi="Times New Roman" w:cs="Times New Roman"/>
          <w:sz w:val="24"/>
          <w:szCs w:val="24"/>
        </w:rPr>
        <w:t xml:space="preserve"> информации должны быть доступны для инвалидов.  </w:t>
      </w:r>
    </w:p>
    <w:p w:rsidR="00F25A3B" w:rsidRPr="00321135" w:rsidRDefault="00F25A3B" w:rsidP="00A80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Требования доступности для инвалидов:</w:t>
      </w:r>
    </w:p>
    <w:p w:rsidR="00F25A3B" w:rsidRPr="00321135" w:rsidRDefault="00F25A3B" w:rsidP="00A80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-беспрепятственный вход инвалидов в учреждение и выход из него;</w:t>
      </w:r>
    </w:p>
    <w:p w:rsidR="00F25A3B" w:rsidRPr="00321135" w:rsidRDefault="00F25A3B" w:rsidP="00A80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-возможность самостоятельного передвижения инвалидов по территории учреждения;</w:t>
      </w:r>
    </w:p>
    <w:p w:rsidR="00F25A3B" w:rsidRPr="00321135" w:rsidRDefault="00F25A3B" w:rsidP="00A80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-сопровождение инвалидов, имеющих стойкие расстройства функции зрения и самостоятельного передвижения, и оказания им помощи на территории учреждения;</w:t>
      </w:r>
    </w:p>
    <w:p w:rsidR="00F25A3B" w:rsidRPr="00321135" w:rsidRDefault="00F25A3B" w:rsidP="00A80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-надлежащее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F25A3B" w:rsidRPr="00321135" w:rsidRDefault="00F25A3B" w:rsidP="00A80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-допуск в учреждение </w:t>
      </w:r>
      <w:proofErr w:type="spellStart"/>
      <w:r w:rsidRPr="00321135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3211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1135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21135">
        <w:rPr>
          <w:rFonts w:ascii="Times New Roman" w:hAnsi="Times New Roman" w:cs="Times New Roman"/>
          <w:sz w:val="24"/>
          <w:szCs w:val="24"/>
        </w:rPr>
        <w:t>;</w:t>
      </w:r>
    </w:p>
    <w:p w:rsidR="00F25A3B" w:rsidRPr="00321135" w:rsidRDefault="00F25A3B" w:rsidP="00A80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-допуск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25A3B" w:rsidRPr="00321135" w:rsidRDefault="00F25A3B" w:rsidP="00A80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- оказание персоналом</w:t>
      </w:r>
      <w:r w:rsidR="00E46D92" w:rsidRPr="00321135">
        <w:rPr>
          <w:rFonts w:ascii="Times New Roman" w:hAnsi="Times New Roman" w:cs="Times New Roman"/>
          <w:sz w:val="24"/>
          <w:szCs w:val="24"/>
        </w:rPr>
        <w:t xml:space="preserve"> Администрации, Комитета и МФЦ </w:t>
      </w:r>
      <w:r w:rsidRPr="00321135">
        <w:rPr>
          <w:rFonts w:ascii="Times New Roman" w:hAnsi="Times New Roman" w:cs="Times New Roman"/>
          <w:sz w:val="24"/>
          <w:szCs w:val="24"/>
        </w:rPr>
        <w:t xml:space="preserve">помощи инвалидам в посадке в транспортное средство и высадка из него перед входом в учреждение, в том числе с </w:t>
      </w:r>
      <w:r w:rsidRPr="00321135">
        <w:rPr>
          <w:rFonts w:ascii="Times New Roman" w:hAnsi="Times New Roman" w:cs="Times New Roman"/>
          <w:sz w:val="24"/>
          <w:szCs w:val="24"/>
        </w:rPr>
        <w:lastRenderedPageBreak/>
        <w:t>использованием кресла-коляски;</w:t>
      </w:r>
    </w:p>
    <w:p w:rsidR="00F25A3B" w:rsidRPr="00321135" w:rsidRDefault="00F25A3B" w:rsidP="00A80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 - оказание должностными лицами </w:t>
      </w:r>
      <w:r w:rsidR="00E46D92" w:rsidRPr="00321135">
        <w:rPr>
          <w:rFonts w:ascii="Times New Roman" w:hAnsi="Times New Roman" w:cs="Times New Roman"/>
          <w:sz w:val="24"/>
          <w:szCs w:val="24"/>
        </w:rPr>
        <w:t>Администрации, Комитета и МФЦ</w:t>
      </w:r>
      <w:r w:rsidRPr="00321135">
        <w:rPr>
          <w:rFonts w:ascii="Times New Roman" w:hAnsi="Times New Roman" w:cs="Times New Roman"/>
          <w:sz w:val="24"/>
          <w:szCs w:val="24"/>
        </w:rPr>
        <w:t xml:space="preserve"> иной необходимой инвалидам помощи в преодолении барьеров, мешающих получению ими </w:t>
      </w:r>
      <w:r w:rsidR="00E46D92" w:rsidRPr="00321135">
        <w:rPr>
          <w:rFonts w:ascii="Times New Roman" w:hAnsi="Times New Roman" w:cs="Times New Roman"/>
          <w:sz w:val="24"/>
          <w:szCs w:val="24"/>
        </w:rPr>
        <w:t>услуг наравне с другими лицами.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147"/>
      <w:bookmarkEnd w:id="10"/>
      <w:r w:rsidRPr="00321135">
        <w:rPr>
          <w:rFonts w:ascii="Times New Roman" w:hAnsi="Times New Roman" w:cs="Times New Roman"/>
          <w:sz w:val="24"/>
          <w:szCs w:val="24"/>
        </w:rPr>
        <w:t>2.</w:t>
      </w:r>
      <w:r w:rsidR="005E34D2" w:rsidRPr="00321135">
        <w:rPr>
          <w:rFonts w:ascii="Times New Roman" w:hAnsi="Times New Roman" w:cs="Times New Roman"/>
          <w:sz w:val="24"/>
          <w:szCs w:val="24"/>
        </w:rPr>
        <w:t>4</w:t>
      </w:r>
      <w:r w:rsidRPr="00321135">
        <w:rPr>
          <w:rFonts w:ascii="Times New Roman" w:hAnsi="Times New Roman" w:cs="Times New Roman"/>
          <w:sz w:val="24"/>
          <w:szCs w:val="24"/>
        </w:rPr>
        <w:t xml:space="preserve">. Результат </w:t>
      </w:r>
      <w:r w:rsidR="000C7327" w:rsidRPr="00321135">
        <w:rPr>
          <w:rFonts w:ascii="Times New Roman" w:hAnsi="Times New Roman" w:cs="Times New Roman"/>
          <w:sz w:val="24"/>
          <w:szCs w:val="24"/>
        </w:rPr>
        <w:t>муниципаль</w:t>
      </w:r>
      <w:r w:rsidRPr="00321135">
        <w:rPr>
          <w:rFonts w:ascii="Times New Roman" w:hAnsi="Times New Roman" w:cs="Times New Roman"/>
          <w:sz w:val="24"/>
          <w:szCs w:val="24"/>
        </w:rPr>
        <w:t>ной услуги "Перевод земель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из одной категории в другую</w:t>
      </w:r>
      <w:r w:rsidR="00697FD6" w:rsidRPr="00321135">
        <w:rPr>
          <w:rFonts w:ascii="Times New Roman" w:hAnsi="Times New Roman" w:cs="Times New Roman"/>
          <w:bCs/>
          <w:sz w:val="24"/>
          <w:szCs w:val="24"/>
        </w:rPr>
        <w:t>,</w:t>
      </w:r>
      <w:r w:rsidR="00697FD6" w:rsidRPr="00321135">
        <w:rPr>
          <w:rFonts w:ascii="Times New Roman" w:hAnsi="Times New Roman" w:cs="Times New Roman"/>
          <w:sz w:val="24"/>
          <w:szCs w:val="24"/>
        </w:rPr>
        <w:t xml:space="preserve"> за исключением земель сельскохозяйственного назначения" </w:t>
      </w:r>
      <w:r w:rsidRPr="00321135">
        <w:rPr>
          <w:rFonts w:ascii="Times New Roman" w:hAnsi="Times New Roman" w:cs="Times New Roman"/>
          <w:sz w:val="24"/>
          <w:szCs w:val="24"/>
        </w:rPr>
        <w:t>"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="00F819FB" w:rsidRPr="00321135">
        <w:rPr>
          <w:rFonts w:ascii="Times New Roman" w:hAnsi="Times New Roman" w:cs="Times New Roman"/>
          <w:sz w:val="24"/>
          <w:szCs w:val="24"/>
        </w:rPr>
        <w:t>предоставления</w:t>
      </w:r>
      <w:r w:rsidRPr="00321135">
        <w:rPr>
          <w:rFonts w:ascii="Times New Roman" w:hAnsi="Times New Roman" w:cs="Times New Roman"/>
          <w:sz w:val="24"/>
          <w:szCs w:val="24"/>
        </w:rPr>
        <w:t xml:space="preserve"> </w:t>
      </w:r>
      <w:r w:rsidR="000C7327" w:rsidRPr="00321135">
        <w:rPr>
          <w:rFonts w:ascii="Times New Roman" w:hAnsi="Times New Roman" w:cs="Times New Roman"/>
          <w:sz w:val="24"/>
          <w:szCs w:val="24"/>
        </w:rPr>
        <w:t>муниципаль</w:t>
      </w:r>
      <w:r w:rsidRPr="00321135">
        <w:rPr>
          <w:rFonts w:ascii="Times New Roman" w:hAnsi="Times New Roman" w:cs="Times New Roman"/>
          <w:sz w:val="24"/>
          <w:szCs w:val="24"/>
        </w:rPr>
        <w:t>ной услуги является: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- решение о переводе земель или земельных участков в составе таких земель из одной категории в другую;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- решение об отказе в переводе земель или земельных участков в составе таких земель из одной категории в другую.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157"/>
      <w:bookmarkEnd w:id="11"/>
      <w:r w:rsidRPr="00321135">
        <w:rPr>
          <w:rFonts w:ascii="Times New Roman" w:hAnsi="Times New Roman" w:cs="Times New Roman"/>
          <w:sz w:val="24"/>
          <w:szCs w:val="24"/>
        </w:rPr>
        <w:t>2.</w:t>
      </w:r>
      <w:r w:rsidR="005E34D2" w:rsidRPr="00321135">
        <w:rPr>
          <w:rFonts w:ascii="Times New Roman" w:hAnsi="Times New Roman" w:cs="Times New Roman"/>
          <w:sz w:val="24"/>
          <w:szCs w:val="24"/>
        </w:rPr>
        <w:t>5</w:t>
      </w:r>
      <w:r w:rsidRPr="00321135">
        <w:rPr>
          <w:rFonts w:ascii="Times New Roman" w:hAnsi="Times New Roman" w:cs="Times New Roman"/>
          <w:sz w:val="24"/>
          <w:szCs w:val="24"/>
        </w:rPr>
        <w:t xml:space="preserve">. Сроки предоставления </w:t>
      </w:r>
      <w:r w:rsidR="000C7327" w:rsidRPr="00321135">
        <w:rPr>
          <w:rFonts w:ascii="Times New Roman" w:hAnsi="Times New Roman" w:cs="Times New Roman"/>
          <w:sz w:val="24"/>
          <w:szCs w:val="24"/>
        </w:rPr>
        <w:t>муниципаль</w:t>
      </w:r>
      <w:r w:rsidRPr="00321135">
        <w:rPr>
          <w:rFonts w:ascii="Times New Roman" w:hAnsi="Times New Roman" w:cs="Times New Roman"/>
          <w:sz w:val="24"/>
          <w:szCs w:val="24"/>
        </w:rPr>
        <w:t>ной услуги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Максимальный срок </w:t>
      </w:r>
      <w:r w:rsidR="00F819FB" w:rsidRPr="00321135">
        <w:rPr>
          <w:rFonts w:ascii="Times New Roman" w:hAnsi="Times New Roman" w:cs="Times New Roman"/>
          <w:sz w:val="24"/>
          <w:szCs w:val="24"/>
        </w:rPr>
        <w:t>предоставления</w:t>
      </w:r>
      <w:r w:rsidRPr="00321135">
        <w:rPr>
          <w:rFonts w:ascii="Times New Roman" w:hAnsi="Times New Roman" w:cs="Times New Roman"/>
          <w:sz w:val="24"/>
          <w:szCs w:val="24"/>
        </w:rPr>
        <w:t xml:space="preserve"> </w:t>
      </w:r>
      <w:r w:rsidR="000C7327" w:rsidRPr="00321135">
        <w:rPr>
          <w:rFonts w:ascii="Times New Roman" w:hAnsi="Times New Roman" w:cs="Times New Roman"/>
          <w:sz w:val="24"/>
          <w:szCs w:val="24"/>
        </w:rPr>
        <w:t>муниципаль</w:t>
      </w:r>
      <w:r w:rsidRPr="00321135">
        <w:rPr>
          <w:rFonts w:ascii="Times New Roman" w:hAnsi="Times New Roman" w:cs="Times New Roman"/>
          <w:sz w:val="24"/>
          <w:szCs w:val="24"/>
        </w:rPr>
        <w:t xml:space="preserve">ной услуги - два месяца со дня подачи ходатайства заинтересованным лицом в </w:t>
      </w:r>
      <w:r w:rsidR="00E668E1" w:rsidRPr="00321135">
        <w:rPr>
          <w:rFonts w:ascii="Times New Roman" w:hAnsi="Times New Roman" w:cs="Times New Roman"/>
          <w:sz w:val="24"/>
          <w:szCs w:val="24"/>
        </w:rPr>
        <w:t>Администрацию</w:t>
      </w:r>
      <w:r w:rsidR="0052605A" w:rsidRPr="00321135">
        <w:rPr>
          <w:rFonts w:ascii="Times New Roman" w:hAnsi="Times New Roman" w:cs="Times New Roman"/>
          <w:sz w:val="24"/>
          <w:szCs w:val="24"/>
        </w:rPr>
        <w:t xml:space="preserve"> или МФЦ</w:t>
      </w:r>
      <w:r w:rsidRPr="00321135">
        <w:rPr>
          <w:rFonts w:ascii="Times New Roman" w:hAnsi="Times New Roman" w:cs="Times New Roman"/>
          <w:sz w:val="24"/>
          <w:szCs w:val="24"/>
        </w:rPr>
        <w:t>.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162"/>
      <w:bookmarkEnd w:id="12"/>
      <w:r w:rsidRPr="00321135">
        <w:rPr>
          <w:rFonts w:ascii="Times New Roman" w:hAnsi="Times New Roman" w:cs="Times New Roman"/>
          <w:sz w:val="24"/>
          <w:szCs w:val="24"/>
        </w:rPr>
        <w:t>2.</w:t>
      </w:r>
      <w:r w:rsidR="005E34D2" w:rsidRPr="00321135">
        <w:rPr>
          <w:rFonts w:ascii="Times New Roman" w:hAnsi="Times New Roman" w:cs="Times New Roman"/>
          <w:sz w:val="24"/>
          <w:szCs w:val="24"/>
        </w:rPr>
        <w:t>6</w:t>
      </w:r>
      <w:r w:rsidRPr="00321135">
        <w:rPr>
          <w:rFonts w:ascii="Times New Roman" w:hAnsi="Times New Roman" w:cs="Times New Roman"/>
          <w:sz w:val="24"/>
          <w:szCs w:val="24"/>
        </w:rPr>
        <w:t xml:space="preserve">. Правовые основания для предоставления </w:t>
      </w:r>
      <w:proofErr w:type="gramStart"/>
      <w:r w:rsidR="000C7327" w:rsidRPr="00321135">
        <w:rPr>
          <w:rFonts w:ascii="Times New Roman" w:hAnsi="Times New Roman" w:cs="Times New Roman"/>
          <w:sz w:val="24"/>
          <w:szCs w:val="24"/>
        </w:rPr>
        <w:t>муниципаль</w:t>
      </w:r>
      <w:r w:rsidRPr="00321135">
        <w:rPr>
          <w:rFonts w:ascii="Times New Roman" w:hAnsi="Times New Roman" w:cs="Times New Roman"/>
          <w:sz w:val="24"/>
          <w:szCs w:val="24"/>
        </w:rPr>
        <w:t>ной</w:t>
      </w:r>
      <w:proofErr w:type="gramEnd"/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1135">
        <w:rPr>
          <w:rFonts w:ascii="Times New Roman" w:hAnsi="Times New Roman" w:cs="Times New Roman"/>
          <w:sz w:val="24"/>
          <w:szCs w:val="24"/>
        </w:rPr>
        <w:t>услуги (перечень нормативных правовых актов, регулирующих</w:t>
      </w:r>
      <w:proofErr w:type="gramEnd"/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0C7327" w:rsidRPr="00321135">
        <w:rPr>
          <w:rFonts w:ascii="Times New Roman" w:hAnsi="Times New Roman" w:cs="Times New Roman"/>
          <w:sz w:val="24"/>
          <w:szCs w:val="24"/>
        </w:rPr>
        <w:t>муниципаль</w:t>
      </w:r>
      <w:r w:rsidRPr="00321135">
        <w:rPr>
          <w:rFonts w:ascii="Times New Roman" w:hAnsi="Times New Roman" w:cs="Times New Roman"/>
          <w:sz w:val="24"/>
          <w:szCs w:val="24"/>
        </w:rPr>
        <w:t>ной услуги)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0C7327" w:rsidRPr="00321135">
        <w:rPr>
          <w:rFonts w:ascii="Times New Roman" w:hAnsi="Times New Roman" w:cs="Times New Roman"/>
          <w:sz w:val="24"/>
          <w:szCs w:val="24"/>
        </w:rPr>
        <w:t>муниципаль</w:t>
      </w:r>
      <w:r w:rsidRPr="00321135">
        <w:rPr>
          <w:rFonts w:ascii="Times New Roman" w:hAnsi="Times New Roman" w:cs="Times New Roman"/>
          <w:sz w:val="24"/>
          <w:szCs w:val="24"/>
        </w:rPr>
        <w:t>ной услуги "Перевод земель из одной категории в другую</w:t>
      </w:r>
      <w:r w:rsidR="00697FD6" w:rsidRPr="00321135">
        <w:rPr>
          <w:rFonts w:ascii="Times New Roman" w:hAnsi="Times New Roman" w:cs="Times New Roman"/>
          <w:bCs/>
          <w:sz w:val="24"/>
          <w:szCs w:val="24"/>
        </w:rPr>
        <w:t>,</w:t>
      </w:r>
      <w:r w:rsidR="00697FD6" w:rsidRPr="00321135">
        <w:rPr>
          <w:rFonts w:ascii="Times New Roman" w:hAnsi="Times New Roman" w:cs="Times New Roman"/>
          <w:sz w:val="24"/>
          <w:szCs w:val="24"/>
        </w:rPr>
        <w:t xml:space="preserve"> за исключением земель сельскохозяйственного назначения" </w:t>
      </w:r>
      <w:r w:rsidRPr="00321135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со следующими нормативными правовыми актами: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321135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321135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 ("Российская газета", N 7, 21.01.2009, "Собрание законодательства Российской Федерации", 26.01.2009, N 4, ст. 445, "Парламентская газета", N 4, 23 - 29.01.2009, "Собрание законодательства Российской Федерации", 03.03.2014, N 9, ст. 851, "Собрание законодательства Российской Федерации", 14.04.2014, N 15, ст. 1691);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- Земельный </w:t>
      </w:r>
      <w:hyperlink r:id="rId11" w:history="1">
        <w:r w:rsidRPr="00321135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321135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N 136-ФЗ ("Собрание законодательства Российской Федерации", 29.10.2001, N 44, ст. 4147, "Парламентская газета", N 204 - 205, 30.10.2001, "Российская газета", N 211 - 212, 30.10.2001);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- Градостроительный </w:t>
      </w:r>
      <w:hyperlink r:id="rId12" w:history="1">
        <w:r w:rsidRPr="00321135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321135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190-ФЗ ("Российская газета" от 30 декабря 2004 года N 290, "Собрание законодательства РФ", 03.01.2005, N 1 (часть 1), ст. 16, "Парламентская газета", N 5 - 6, 14.01.2005);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3" w:history="1">
        <w:r w:rsidRPr="0032113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21135">
        <w:rPr>
          <w:rFonts w:ascii="Times New Roman" w:hAnsi="Times New Roman" w:cs="Times New Roman"/>
          <w:sz w:val="24"/>
          <w:szCs w:val="24"/>
        </w:rPr>
        <w:t xml:space="preserve"> от 23.11.1995 N 174-ФЗ "Об экологической экспертизе" ("Собрание законодательства РФ", 27.11.1995, N 48, ст. 4556, "Российская газета", N 232, 30.11.1995);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4" w:history="1">
        <w:r w:rsidRPr="0032113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21135">
        <w:rPr>
          <w:rFonts w:ascii="Times New Roman" w:hAnsi="Times New Roman" w:cs="Times New Roman"/>
          <w:sz w:val="24"/>
          <w:szCs w:val="24"/>
        </w:rPr>
        <w:t xml:space="preserve"> от 25.10.2001 N 137-ФЗ "О введении в действие Земельного кодекса Российской Федерации" ("Собрание законодательства РФ", 29.10.2001, N 44, ст. 4148, "Парламентская газета", N 204 - 205, 30.10.2001, "Российская газета", N 211 - 212, 30.10.2001);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5" w:history="1">
        <w:r w:rsidRPr="0032113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21135">
        <w:rPr>
          <w:rFonts w:ascii="Times New Roman" w:hAnsi="Times New Roman" w:cs="Times New Roman"/>
          <w:sz w:val="24"/>
          <w:szCs w:val="24"/>
        </w:rPr>
        <w:t xml:space="preserve"> от 21.12.2004 N 172-ФЗ "О переводе земель или земельных участков из одной категории в другую" ("Собрание законодательства РФ", 27.12.2004, N 52 (часть 1), ст. 5276, "Парламентская газета", N 244, 28.12.2004, "Российская газета", N 290, 30.12.2004);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6" w:history="1">
        <w:r w:rsidRPr="0032113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21135">
        <w:rPr>
          <w:rFonts w:ascii="Times New Roman" w:hAnsi="Times New Roman" w:cs="Times New Roman"/>
          <w:sz w:val="24"/>
          <w:szCs w:val="24"/>
        </w:rPr>
        <w:t xml:space="preserve"> от 24.07.2007 N 221-ФЗ "О </w:t>
      </w:r>
      <w:r w:rsidR="00E668E1" w:rsidRPr="00321135">
        <w:rPr>
          <w:rFonts w:ascii="Times New Roman" w:hAnsi="Times New Roman" w:cs="Times New Roman"/>
          <w:sz w:val="24"/>
          <w:szCs w:val="24"/>
        </w:rPr>
        <w:t>государственном</w:t>
      </w:r>
      <w:r w:rsidRPr="00321135">
        <w:rPr>
          <w:rFonts w:ascii="Times New Roman" w:hAnsi="Times New Roman" w:cs="Times New Roman"/>
          <w:sz w:val="24"/>
          <w:szCs w:val="24"/>
        </w:rPr>
        <w:t xml:space="preserve"> кадастре недвижимости" ("Собрание законодательства Российской Федерации", 30.07.2007, N 31, ст. 4017, "Российская газета", N 165, 01.08.2007, "Парламентская газета", N 99 - 101, 09.08.2007);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7" w:history="1">
        <w:r w:rsidRPr="0032113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21135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</w:t>
      </w:r>
      <w:r w:rsidR="00E668E1" w:rsidRPr="00321135">
        <w:rPr>
          <w:rFonts w:ascii="Times New Roman" w:hAnsi="Times New Roman" w:cs="Times New Roman"/>
          <w:sz w:val="24"/>
          <w:szCs w:val="24"/>
        </w:rPr>
        <w:t>государствен</w:t>
      </w:r>
      <w:r w:rsidRPr="00321135">
        <w:rPr>
          <w:rFonts w:ascii="Times New Roman" w:hAnsi="Times New Roman" w:cs="Times New Roman"/>
          <w:sz w:val="24"/>
          <w:szCs w:val="24"/>
        </w:rPr>
        <w:t>ных и муниципальных услуг" ("Российская газета" от 30.07.2010 N 168, "Собрание законодательства РФ", 02.08.2010, N 31, ст. 4179);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321135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32113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11.07.2002 N 514 "Об утверждении Положения о согласовании и утверждении землеустроительной документации, создании и ведении </w:t>
      </w:r>
      <w:r w:rsidR="00E668E1" w:rsidRPr="00321135">
        <w:rPr>
          <w:rFonts w:ascii="Times New Roman" w:hAnsi="Times New Roman" w:cs="Times New Roman"/>
          <w:sz w:val="24"/>
          <w:szCs w:val="24"/>
        </w:rPr>
        <w:t>государственн</w:t>
      </w:r>
      <w:r w:rsidRPr="00321135">
        <w:rPr>
          <w:rFonts w:ascii="Times New Roman" w:hAnsi="Times New Roman" w:cs="Times New Roman"/>
          <w:sz w:val="24"/>
          <w:szCs w:val="24"/>
        </w:rPr>
        <w:t xml:space="preserve">ого фонда данных, полученных в результате проведения землеустройства" ("Собрание законодательства РФ", 15.07.2002, N 28, ст. 2870, "Российская </w:t>
      </w:r>
      <w:r w:rsidRPr="00321135">
        <w:rPr>
          <w:rFonts w:ascii="Times New Roman" w:hAnsi="Times New Roman" w:cs="Times New Roman"/>
          <w:sz w:val="24"/>
          <w:szCs w:val="24"/>
        </w:rPr>
        <w:lastRenderedPageBreak/>
        <w:t>газета", N 129, 17.07.2002);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135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Pr="00321135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32113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16.05.2011 N 373 "О разработке и утверждении административных регламентов исполнения </w:t>
      </w:r>
      <w:r w:rsidR="00E668E1" w:rsidRPr="00321135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321135">
        <w:rPr>
          <w:rFonts w:ascii="Times New Roman" w:hAnsi="Times New Roman" w:cs="Times New Roman"/>
          <w:sz w:val="24"/>
          <w:szCs w:val="24"/>
        </w:rPr>
        <w:t xml:space="preserve"> функций и административных регламентов предоставления </w:t>
      </w:r>
      <w:r w:rsidR="00E668E1" w:rsidRPr="00321135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321135">
        <w:rPr>
          <w:rFonts w:ascii="Times New Roman" w:hAnsi="Times New Roman" w:cs="Times New Roman"/>
          <w:sz w:val="24"/>
          <w:szCs w:val="24"/>
        </w:rPr>
        <w:t xml:space="preserve"> услуг" (вместе с Правилами разработки и утверждения административных регламентов исполнения </w:t>
      </w:r>
      <w:r w:rsidR="00E668E1" w:rsidRPr="00321135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321135">
        <w:rPr>
          <w:rFonts w:ascii="Times New Roman" w:hAnsi="Times New Roman" w:cs="Times New Roman"/>
          <w:sz w:val="24"/>
          <w:szCs w:val="24"/>
        </w:rPr>
        <w:t xml:space="preserve"> функций, Правилами разработки и утверждения административных регламентов предоставления </w:t>
      </w:r>
      <w:r w:rsidR="00E668E1" w:rsidRPr="00321135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321135">
        <w:rPr>
          <w:rFonts w:ascii="Times New Roman" w:hAnsi="Times New Roman" w:cs="Times New Roman"/>
          <w:sz w:val="24"/>
          <w:szCs w:val="24"/>
        </w:rPr>
        <w:t xml:space="preserve"> услуг, Правилами проведения экспертизы проектов административных регламентов предоставления </w:t>
      </w:r>
      <w:r w:rsidR="00E668E1" w:rsidRPr="00321135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321135">
        <w:rPr>
          <w:rFonts w:ascii="Times New Roman" w:hAnsi="Times New Roman" w:cs="Times New Roman"/>
          <w:sz w:val="24"/>
          <w:szCs w:val="24"/>
        </w:rPr>
        <w:t xml:space="preserve"> услуг) ("Собрание законодательства РФ", 30.05.2011, N 22, ст. 3169);</w:t>
      </w:r>
      <w:proofErr w:type="gramEnd"/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Pr="0032113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21135">
        <w:rPr>
          <w:rFonts w:ascii="Times New Roman" w:hAnsi="Times New Roman" w:cs="Times New Roman"/>
          <w:sz w:val="24"/>
          <w:szCs w:val="24"/>
        </w:rPr>
        <w:t xml:space="preserve"> Волгоградской области от 28.07.2006 N 1266-ОД "О переводе земель или земельных участков из одной категории в другую на территории Волгоградской области" ("</w:t>
      </w:r>
      <w:proofErr w:type="gramStart"/>
      <w:r w:rsidRPr="00321135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321135">
        <w:rPr>
          <w:rFonts w:ascii="Times New Roman" w:hAnsi="Times New Roman" w:cs="Times New Roman"/>
          <w:sz w:val="24"/>
          <w:szCs w:val="24"/>
        </w:rPr>
        <w:t xml:space="preserve"> правда", N 144, 09.08.2006);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- иные нормативно-правовые акты Российской Федерации, Волгоградской области, регламентирующие правоотношения в данной сфере.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191"/>
      <w:bookmarkEnd w:id="13"/>
      <w:r w:rsidRPr="00321135">
        <w:rPr>
          <w:rFonts w:ascii="Times New Roman" w:hAnsi="Times New Roman" w:cs="Times New Roman"/>
          <w:sz w:val="24"/>
          <w:szCs w:val="24"/>
        </w:rPr>
        <w:t>2.</w:t>
      </w:r>
      <w:r w:rsidR="005E34D2" w:rsidRPr="00321135">
        <w:rPr>
          <w:rFonts w:ascii="Times New Roman" w:hAnsi="Times New Roman" w:cs="Times New Roman"/>
          <w:sz w:val="24"/>
          <w:szCs w:val="24"/>
        </w:rPr>
        <w:t>7</w:t>
      </w:r>
      <w:r w:rsidRPr="00321135">
        <w:rPr>
          <w:rFonts w:ascii="Times New Roman" w:hAnsi="Times New Roman" w:cs="Times New Roman"/>
          <w:sz w:val="24"/>
          <w:szCs w:val="24"/>
        </w:rPr>
        <w:t>. Исчерпывающий перечень документов, необходимых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0C7327" w:rsidRPr="00321135">
        <w:rPr>
          <w:rFonts w:ascii="Times New Roman" w:hAnsi="Times New Roman" w:cs="Times New Roman"/>
          <w:sz w:val="24"/>
          <w:szCs w:val="24"/>
        </w:rPr>
        <w:t>муниципаль</w:t>
      </w:r>
      <w:r w:rsidRPr="00321135">
        <w:rPr>
          <w:rFonts w:ascii="Times New Roman" w:hAnsi="Times New Roman" w:cs="Times New Roman"/>
          <w:sz w:val="24"/>
          <w:szCs w:val="24"/>
        </w:rPr>
        <w:t>ной услуги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94"/>
      <w:bookmarkEnd w:id="14"/>
      <w:r w:rsidRPr="00321135">
        <w:rPr>
          <w:rFonts w:ascii="Times New Roman" w:hAnsi="Times New Roman" w:cs="Times New Roman"/>
          <w:sz w:val="24"/>
          <w:szCs w:val="24"/>
        </w:rPr>
        <w:t>2.</w:t>
      </w:r>
      <w:r w:rsidR="005E34D2" w:rsidRPr="00321135">
        <w:rPr>
          <w:rFonts w:ascii="Times New Roman" w:hAnsi="Times New Roman" w:cs="Times New Roman"/>
          <w:sz w:val="24"/>
          <w:szCs w:val="24"/>
        </w:rPr>
        <w:t>7</w:t>
      </w:r>
      <w:r w:rsidRPr="00321135">
        <w:rPr>
          <w:rFonts w:ascii="Times New Roman" w:hAnsi="Times New Roman" w:cs="Times New Roman"/>
          <w:sz w:val="24"/>
          <w:szCs w:val="24"/>
        </w:rPr>
        <w:t xml:space="preserve">.1. Для перевода земельного участка из одной категории в другую заинтересованным лицом подается в </w:t>
      </w:r>
      <w:r w:rsidR="00A10FC4" w:rsidRPr="00321135">
        <w:rPr>
          <w:rFonts w:ascii="Times New Roman" w:hAnsi="Times New Roman" w:cs="Times New Roman"/>
          <w:sz w:val="24"/>
          <w:szCs w:val="24"/>
        </w:rPr>
        <w:t>Администрацию</w:t>
      </w:r>
      <w:r w:rsidR="00F62C42" w:rsidRPr="00321135">
        <w:rPr>
          <w:rFonts w:ascii="Times New Roman" w:hAnsi="Times New Roman" w:cs="Times New Roman"/>
          <w:sz w:val="24"/>
          <w:szCs w:val="24"/>
        </w:rPr>
        <w:t xml:space="preserve"> </w:t>
      </w:r>
      <w:r w:rsidR="00E668E1" w:rsidRPr="00321135">
        <w:rPr>
          <w:rFonts w:ascii="Times New Roman" w:hAnsi="Times New Roman" w:cs="Times New Roman"/>
          <w:sz w:val="24"/>
          <w:szCs w:val="24"/>
        </w:rPr>
        <w:t xml:space="preserve"> </w:t>
      </w:r>
      <w:r w:rsidR="00F62C42" w:rsidRPr="00321135">
        <w:rPr>
          <w:rFonts w:ascii="Times New Roman" w:hAnsi="Times New Roman" w:cs="Times New Roman"/>
          <w:sz w:val="24"/>
          <w:szCs w:val="24"/>
        </w:rPr>
        <w:t xml:space="preserve">или МФЦ </w:t>
      </w:r>
      <w:r w:rsidRPr="00321135">
        <w:rPr>
          <w:rFonts w:ascii="Times New Roman" w:hAnsi="Times New Roman" w:cs="Times New Roman"/>
          <w:sz w:val="24"/>
          <w:szCs w:val="24"/>
        </w:rPr>
        <w:t>ходатайство о переводе земельного участка из состава земель одной категории в другую.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2.</w:t>
      </w:r>
      <w:r w:rsidR="005E34D2" w:rsidRPr="00321135">
        <w:rPr>
          <w:rFonts w:ascii="Times New Roman" w:hAnsi="Times New Roman" w:cs="Times New Roman"/>
          <w:sz w:val="24"/>
          <w:szCs w:val="24"/>
        </w:rPr>
        <w:t>7</w:t>
      </w:r>
      <w:r w:rsidRPr="00321135">
        <w:rPr>
          <w:rFonts w:ascii="Times New Roman" w:hAnsi="Times New Roman" w:cs="Times New Roman"/>
          <w:sz w:val="24"/>
          <w:szCs w:val="24"/>
        </w:rPr>
        <w:t>.1.1. В ходатайстве указываются: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1) кадастровый номер земельного участка;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2) категория земель, в состав которых входит земельный участок, и категория земель, перевод в состав которых предполагается осуществить;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3) обоснование перевода земельного участка из состава земель одной категории в другую;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4) права на земельный участок.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2.</w:t>
      </w:r>
      <w:r w:rsidR="005E34D2" w:rsidRPr="00321135">
        <w:rPr>
          <w:rFonts w:ascii="Times New Roman" w:hAnsi="Times New Roman" w:cs="Times New Roman"/>
          <w:sz w:val="24"/>
          <w:szCs w:val="24"/>
        </w:rPr>
        <w:t>7</w:t>
      </w:r>
      <w:r w:rsidRPr="00321135">
        <w:rPr>
          <w:rFonts w:ascii="Times New Roman" w:hAnsi="Times New Roman" w:cs="Times New Roman"/>
          <w:sz w:val="24"/>
          <w:szCs w:val="24"/>
        </w:rPr>
        <w:t>.1.2. К ходатайству заявителем прилагаются: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1) копия документа, удостоверяющего личность заявителя;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представителя заявителя (в случае если с ходатайством обращается представитель заявителя);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3) копия документа, удостоверяющего полномочия представителя заявителя (в случае если с ходатайством обращается представитель заявителя);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4)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5) согласие на обработку персональных данных правообладателя земельного участка, не являющегося заявителем ходатайства;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6) утвержденный в установленном порядке проект рекультивации земель, если его наличие предусмотрено федеральными законами.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2.</w:t>
      </w:r>
      <w:r w:rsidR="005E34D2" w:rsidRPr="00321135">
        <w:rPr>
          <w:rFonts w:ascii="Times New Roman" w:hAnsi="Times New Roman" w:cs="Times New Roman"/>
          <w:sz w:val="24"/>
          <w:szCs w:val="24"/>
        </w:rPr>
        <w:t>7</w:t>
      </w:r>
      <w:r w:rsidRPr="00321135">
        <w:rPr>
          <w:rFonts w:ascii="Times New Roman" w:hAnsi="Times New Roman" w:cs="Times New Roman"/>
          <w:sz w:val="24"/>
          <w:szCs w:val="24"/>
        </w:rPr>
        <w:t>.1.3. Заявитель вправе приложить к ходатайству следующие документы: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1) выписку из </w:t>
      </w:r>
      <w:r w:rsidR="00E668E1" w:rsidRPr="00321135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321135">
        <w:rPr>
          <w:rFonts w:ascii="Times New Roman" w:hAnsi="Times New Roman" w:cs="Times New Roman"/>
          <w:sz w:val="24"/>
          <w:szCs w:val="24"/>
        </w:rPr>
        <w:t xml:space="preserve">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кадастровый паспорт такого земельного участка;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2) выписку из Единого </w:t>
      </w:r>
      <w:r w:rsidR="00E668E1" w:rsidRPr="00321135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321135">
        <w:rPr>
          <w:rFonts w:ascii="Times New Roman" w:hAnsi="Times New Roman" w:cs="Times New Roman"/>
          <w:sz w:val="24"/>
          <w:szCs w:val="24"/>
        </w:rPr>
        <w:t xml:space="preserve">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осуществить;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3) выписку из Единого </w:t>
      </w:r>
      <w:r w:rsidR="00E668E1" w:rsidRPr="00321135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321135">
        <w:rPr>
          <w:rFonts w:ascii="Times New Roman" w:hAnsi="Times New Roman" w:cs="Times New Roman"/>
          <w:sz w:val="24"/>
          <w:szCs w:val="24"/>
        </w:rPr>
        <w:t xml:space="preserve"> реестра индивидуальных предпринимателей или выписку из Единого </w:t>
      </w:r>
      <w:r w:rsidR="00E668E1" w:rsidRPr="00321135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321135">
        <w:rPr>
          <w:rFonts w:ascii="Times New Roman" w:hAnsi="Times New Roman" w:cs="Times New Roman"/>
          <w:sz w:val="24"/>
          <w:szCs w:val="24"/>
        </w:rPr>
        <w:t xml:space="preserve"> реестра юридических лиц;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4) заключение </w:t>
      </w:r>
      <w:r w:rsidR="00E668E1" w:rsidRPr="00321135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321135">
        <w:rPr>
          <w:rFonts w:ascii="Times New Roman" w:hAnsi="Times New Roman" w:cs="Times New Roman"/>
          <w:sz w:val="24"/>
          <w:szCs w:val="24"/>
        </w:rPr>
        <w:t xml:space="preserve"> экологической экспертизы в случае, если ее проведение предусмотрено федеральными законами.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Документы, предусмотренные настоящим пунктом, запрашиваются </w:t>
      </w:r>
      <w:r w:rsidR="00E668E1" w:rsidRPr="0032113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321135">
        <w:rPr>
          <w:rFonts w:ascii="Times New Roman" w:hAnsi="Times New Roman" w:cs="Times New Roman"/>
          <w:sz w:val="24"/>
          <w:szCs w:val="24"/>
        </w:rPr>
        <w:t xml:space="preserve">в органах и подведомственных органам местного самоуправления организациях, в распоряжении которых находятся указанные документы, если заявитель ходатайства не </w:t>
      </w:r>
      <w:r w:rsidRPr="00321135">
        <w:rPr>
          <w:rFonts w:ascii="Times New Roman" w:hAnsi="Times New Roman" w:cs="Times New Roman"/>
          <w:sz w:val="24"/>
          <w:szCs w:val="24"/>
        </w:rPr>
        <w:lastRenderedPageBreak/>
        <w:t>представил указанные документы самостоятельно.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16"/>
      <w:bookmarkEnd w:id="15"/>
      <w:r w:rsidRPr="00321135">
        <w:rPr>
          <w:rFonts w:ascii="Times New Roman" w:hAnsi="Times New Roman" w:cs="Times New Roman"/>
          <w:sz w:val="24"/>
          <w:szCs w:val="24"/>
        </w:rPr>
        <w:t>2.</w:t>
      </w:r>
      <w:r w:rsidR="005E34D2" w:rsidRPr="00321135">
        <w:rPr>
          <w:rFonts w:ascii="Times New Roman" w:hAnsi="Times New Roman" w:cs="Times New Roman"/>
          <w:sz w:val="24"/>
          <w:szCs w:val="24"/>
        </w:rPr>
        <w:t>7</w:t>
      </w:r>
      <w:r w:rsidRPr="00321135">
        <w:rPr>
          <w:rFonts w:ascii="Times New Roman" w:hAnsi="Times New Roman" w:cs="Times New Roman"/>
          <w:sz w:val="24"/>
          <w:szCs w:val="24"/>
        </w:rPr>
        <w:t xml:space="preserve">.3. В целях рассмотрения ходатайств, указанных в </w:t>
      </w:r>
      <w:hyperlink w:anchor="Par194" w:history="1">
        <w:r w:rsidR="00A10FC4" w:rsidRPr="00321135">
          <w:rPr>
            <w:rFonts w:ascii="Times New Roman" w:hAnsi="Times New Roman" w:cs="Times New Roman"/>
            <w:sz w:val="24"/>
            <w:szCs w:val="24"/>
          </w:rPr>
          <w:t>пунктах 2.7</w:t>
        </w:r>
      </w:hyperlink>
      <w:r w:rsidRPr="00321135">
        <w:rPr>
          <w:rFonts w:ascii="Times New Roman" w:hAnsi="Times New Roman" w:cs="Times New Roman"/>
          <w:sz w:val="24"/>
          <w:szCs w:val="24"/>
        </w:rPr>
        <w:t xml:space="preserve">, </w:t>
      </w:r>
      <w:r w:rsidR="001C2320" w:rsidRPr="0032113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321135">
        <w:rPr>
          <w:rFonts w:ascii="Times New Roman" w:hAnsi="Times New Roman" w:cs="Times New Roman"/>
          <w:sz w:val="24"/>
          <w:szCs w:val="24"/>
        </w:rPr>
        <w:t>вправе запрашивать необходимую информацию и документы в</w:t>
      </w:r>
      <w:r w:rsidR="001C2320" w:rsidRPr="00321135">
        <w:rPr>
          <w:rFonts w:ascii="Times New Roman" w:hAnsi="Times New Roman" w:cs="Times New Roman"/>
          <w:sz w:val="24"/>
          <w:szCs w:val="24"/>
        </w:rPr>
        <w:t xml:space="preserve"> </w:t>
      </w:r>
      <w:r w:rsidRPr="00321135">
        <w:rPr>
          <w:rFonts w:ascii="Times New Roman" w:hAnsi="Times New Roman" w:cs="Times New Roman"/>
          <w:sz w:val="24"/>
          <w:szCs w:val="24"/>
        </w:rPr>
        <w:t xml:space="preserve"> уполномоченных исполнительных органах </w:t>
      </w:r>
      <w:r w:rsidR="001C2320" w:rsidRPr="00321135">
        <w:rPr>
          <w:rFonts w:ascii="Times New Roman" w:hAnsi="Times New Roman" w:cs="Times New Roman"/>
          <w:sz w:val="24"/>
          <w:szCs w:val="24"/>
        </w:rPr>
        <w:t>Российской Федерации, государственной</w:t>
      </w:r>
      <w:r w:rsidRPr="00321135">
        <w:rPr>
          <w:rFonts w:ascii="Times New Roman" w:hAnsi="Times New Roman" w:cs="Times New Roman"/>
          <w:sz w:val="24"/>
          <w:szCs w:val="24"/>
        </w:rPr>
        <w:t xml:space="preserve"> власти Волгоградской области, органах местного самоуправления </w:t>
      </w:r>
      <w:r w:rsidR="001C2320" w:rsidRPr="00321135">
        <w:rPr>
          <w:rFonts w:ascii="Times New Roman" w:hAnsi="Times New Roman" w:cs="Times New Roman"/>
          <w:sz w:val="24"/>
          <w:szCs w:val="24"/>
        </w:rPr>
        <w:t xml:space="preserve">Калачевского муниципального района </w:t>
      </w:r>
      <w:r w:rsidRPr="00321135">
        <w:rPr>
          <w:rFonts w:ascii="Times New Roman" w:hAnsi="Times New Roman" w:cs="Times New Roman"/>
          <w:sz w:val="24"/>
          <w:szCs w:val="24"/>
        </w:rPr>
        <w:t>Волгоградской области.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2.</w:t>
      </w:r>
      <w:r w:rsidR="005E34D2" w:rsidRPr="00321135">
        <w:rPr>
          <w:rFonts w:ascii="Times New Roman" w:hAnsi="Times New Roman" w:cs="Times New Roman"/>
          <w:sz w:val="24"/>
          <w:szCs w:val="24"/>
        </w:rPr>
        <w:t>7</w:t>
      </w:r>
      <w:r w:rsidRPr="00321135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1C2320" w:rsidRPr="00321135">
        <w:rPr>
          <w:rFonts w:ascii="Times New Roman" w:hAnsi="Times New Roman" w:cs="Times New Roman"/>
          <w:sz w:val="24"/>
          <w:szCs w:val="24"/>
        </w:rPr>
        <w:t>Администрация</w:t>
      </w:r>
      <w:r w:rsidRPr="00321135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0C7327" w:rsidRPr="00321135">
        <w:rPr>
          <w:rFonts w:ascii="Times New Roman" w:hAnsi="Times New Roman" w:cs="Times New Roman"/>
          <w:sz w:val="24"/>
          <w:szCs w:val="24"/>
        </w:rPr>
        <w:t>муниципаль</w:t>
      </w:r>
      <w:r w:rsidRPr="00321135">
        <w:rPr>
          <w:rFonts w:ascii="Times New Roman" w:hAnsi="Times New Roman" w:cs="Times New Roman"/>
          <w:sz w:val="24"/>
          <w:szCs w:val="24"/>
        </w:rPr>
        <w:t xml:space="preserve">ной услуги и связанных с обращением в иные </w:t>
      </w:r>
      <w:r w:rsidR="000C7327" w:rsidRPr="00321135">
        <w:rPr>
          <w:rFonts w:ascii="Times New Roman" w:hAnsi="Times New Roman" w:cs="Times New Roman"/>
          <w:sz w:val="24"/>
          <w:szCs w:val="24"/>
        </w:rPr>
        <w:t>муниципаль</w:t>
      </w:r>
      <w:r w:rsidRPr="00321135">
        <w:rPr>
          <w:rFonts w:ascii="Times New Roman" w:hAnsi="Times New Roman" w:cs="Times New Roman"/>
          <w:sz w:val="24"/>
          <w:szCs w:val="24"/>
        </w:rPr>
        <w:t xml:space="preserve">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0C7327" w:rsidRPr="00321135">
        <w:rPr>
          <w:rFonts w:ascii="Times New Roman" w:hAnsi="Times New Roman" w:cs="Times New Roman"/>
          <w:sz w:val="24"/>
          <w:szCs w:val="24"/>
        </w:rPr>
        <w:t>муниципаль</w:t>
      </w:r>
      <w:r w:rsidRPr="00321135">
        <w:rPr>
          <w:rFonts w:ascii="Times New Roman" w:hAnsi="Times New Roman" w:cs="Times New Roman"/>
          <w:sz w:val="24"/>
          <w:szCs w:val="24"/>
        </w:rPr>
        <w:t xml:space="preserve">ных услуг, утвержденный нормативным правовым актом Волгоградской области в соответствии с </w:t>
      </w:r>
      <w:hyperlink r:id="rId21" w:history="1">
        <w:r w:rsidRPr="00321135">
          <w:rPr>
            <w:rFonts w:ascii="Times New Roman" w:hAnsi="Times New Roman" w:cs="Times New Roman"/>
            <w:sz w:val="24"/>
            <w:szCs w:val="24"/>
          </w:rPr>
          <w:t>пунктом 2 части 1 статьи</w:t>
        </w:r>
        <w:proofErr w:type="gramEnd"/>
        <w:r w:rsidRPr="00321135">
          <w:rPr>
            <w:rFonts w:ascii="Times New Roman" w:hAnsi="Times New Roman" w:cs="Times New Roman"/>
            <w:sz w:val="24"/>
            <w:szCs w:val="24"/>
          </w:rPr>
          <w:t xml:space="preserve"> 9</w:t>
        </w:r>
      </w:hyperlink>
      <w:r w:rsidRPr="00321135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 "Об организации предоставления </w:t>
      </w:r>
      <w:r w:rsidR="001C2320" w:rsidRPr="00321135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321135">
        <w:rPr>
          <w:rFonts w:ascii="Times New Roman" w:hAnsi="Times New Roman" w:cs="Times New Roman"/>
          <w:sz w:val="24"/>
          <w:szCs w:val="24"/>
        </w:rPr>
        <w:t xml:space="preserve"> и муниципальных услуг".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ar261"/>
      <w:bookmarkEnd w:id="16"/>
      <w:r w:rsidRPr="00321135">
        <w:rPr>
          <w:rFonts w:ascii="Times New Roman" w:hAnsi="Times New Roman" w:cs="Times New Roman"/>
          <w:sz w:val="24"/>
          <w:szCs w:val="24"/>
        </w:rPr>
        <w:t>2.</w:t>
      </w:r>
      <w:r w:rsidR="005E34D2" w:rsidRPr="00321135">
        <w:rPr>
          <w:rFonts w:ascii="Times New Roman" w:hAnsi="Times New Roman" w:cs="Times New Roman"/>
          <w:sz w:val="24"/>
          <w:szCs w:val="24"/>
        </w:rPr>
        <w:t>8</w:t>
      </w:r>
      <w:r w:rsidRPr="00321135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  <w:r w:rsidR="00F62C42" w:rsidRPr="00321135">
        <w:rPr>
          <w:rFonts w:ascii="Times New Roman" w:hAnsi="Times New Roman" w:cs="Times New Roman"/>
          <w:sz w:val="24"/>
          <w:szCs w:val="24"/>
        </w:rPr>
        <w:t xml:space="preserve"> </w:t>
      </w:r>
      <w:r w:rsidR="000C7327" w:rsidRPr="00321135">
        <w:rPr>
          <w:rFonts w:ascii="Times New Roman" w:hAnsi="Times New Roman" w:cs="Times New Roman"/>
          <w:sz w:val="24"/>
          <w:szCs w:val="24"/>
        </w:rPr>
        <w:t>муниципаль</w:t>
      </w:r>
      <w:r w:rsidRPr="00321135">
        <w:rPr>
          <w:rFonts w:ascii="Times New Roman" w:hAnsi="Times New Roman" w:cs="Times New Roman"/>
          <w:sz w:val="24"/>
          <w:szCs w:val="24"/>
        </w:rPr>
        <w:t>ной услуги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C3D" w:rsidRPr="00321135" w:rsidRDefault="00210C3D" w:rsidP="00210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 В рассмотрении ходатайства может быть отказано в случае, если:</w:t>
      </w:r>
    </w:p>
    <w:p w:rsidR="00210C3D" w:rsidRPr="00321135" w:rsidRDefault="00210C3D" w:rsidP="00210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- с ходатайством обратилось ненадлежащее лицо;</w:t>
      </w:r>
    </w:p>
    <w:p w:rsidR="00210C3D" w:rsidRPr="00321135" w:rsidRDefault="00210C3D" w:rsidP="00210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- к ходатайству приложены документы, состав, форма или содержание которых не соответствуют требованиям земельного </w:t>
      </w:r>
      <w:hyperlink r:id="rId22" w:history="1">
        <w:r w:rsidRPr="00321135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321135">
        <w:rPr>
          <w:rFonts w:ascii="Times New Roman" w:hAnsi="Times New Roman" w:cs="Times New Roman"/>
          <w:sz w:val="24"/>
          <w:szCs w:val="24"/>
        </w:rPr>
        <w:t>.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972" w:rsidRPr="00321135" w:rsidRDefault="0066772D" w:rsidP="004009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267"/>
      <w:bookmarkEnd w:id="17"/>
      <w:r w:rsidRPr="00321135">
        <w:rPr>
          <w:rFonts w:ascii="Times New Roman" w:hAnsi="Times New Roman" w:cs="Times New Roman"/>
          <w:sz w:val="24"/>
          <w:szCs w:val="24"/>
        </w:rPr>
        <w:t>2.</w:t>
      </w:r>
      <w:r w:rsidR="005E34D2" w:rsidRPr="00321135">
        <w:rPr>
          <w:rFonts w:ascii="Times New Roman" w:hAnsi="Times New Roman" w:cs="Times New Roman"/>
          <w:sz w:val="24"/>
          <w:szCs w:val="24"/>
        </w:rPr>
        <w:t>9</w:t>
      </w:r>
      <w:r w:rsidRPr="00321135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</w:t>
      </w:r>
      <w:proofErr w:type="gramStart"/>
      <w:r w:rsidRPr="0032113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21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отказа в предоставлении </w:t>
      </w:r>
      <w:r w:rsidR="000C7327" w:rsidRPr="00321135">
        <w:rPr>
          <w:rFonts w:ascii="Times New Roman" w:hAnsi="Times New Roman" w:cs="Times New Roman"/>
          <w:sz w:val="24"/>
          <w:szCs w:val="24"/>
        </w:rPr>
        <w:t>муниципаль</w:t>
      </w:r>
      <w:r w:rsidRPr="00321135">
        <w:rPr>
          <w:rFonts w:ascii="Times New Roman" w:hAnsi="Times New Roman" w:cs="Times New Roman"/>
          <w:sz w:val="24"/>
          <w:szCs w:val="24"/>
        </w:rPr>
        <w:t>ной услуги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C3D" w:rsidRPr="00321135" w:rsidRDefault="00210C3D" w:rsidP="00210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78"/>
      <w:bookmarkEnd w:id="18"/>
      <w:r w:rsidRPr="00321135">
        <w:rPr>
          <w:rFonts w:ascii="Times New Roman" w:hAnsi="Times New Roman" w:cs="Times New Roman"/>
          <w:sz w:val="24"/>
          <w:szCs w:val="24"/>
        </w:rPr>
        <w:t>Перевод земель или земельных участков в составе таких земель из одной категории в другую не допускается в случае:</w:t>
      </w:r>
    </w:p>
    <w:p w:rsidR="00210C3D" w:rsidRPr="00321135" w:rsidRDefault="00210C3D" w:rsidP="00210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-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210C3D" w:rsidRPr="00321135" w:rsidRDefault="00210C3D" w:rsidP="00210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- наличия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210C3D" w:rsidRPr="00321135" w:rsidRDefault="00210C3D" w:rsidP="00210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-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400972" w:rsidRPr="00321135" w:rsidRDefault="00400972" w:rsidP="00210C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2.</w:t>
      </w:r>
      <w:r w:rsidR="005E34D2" w:rsidRPr="00321135">
        <w:rPr>
          <w:rFonts w:ascii="Times New Roman" w:hAnsi="Times New Roman" w:cs="Times New Roman"/>
          <w:sz w:val="24"/>
          <w:szCs w:val="24"/>
        </w:rPr>
        <w:t>10</w:t>
      </w:r>
      <w:r w:rsidRPr="00321135">
        <w:rPr>
          <w:rFonts w:ascii="Times New Roman" w:hAnsi="Times New Roman" w:cs="Times New Roman"/>
          <w:sz w:val="24"/>
          <w:szCs w:val="24"/>
        </w:rPr>
        <w:t>. Перечень услуг, необходимых и обязательных</w:t>
      </w:r>
      <w:r w:rsidR="00101ADE" w:rsidRPr="00321135">
        <w:rPr>
          <w:rFonts w:ascii="Times New Roman" w:hAnsi="Times New Roman" w:cs="Times New Roman"/>
          <w:sz w:val="24"/>
          <w:szCs w:val="24"/>
        </w:rPr>
        <w:t xml:space="preserve"> </w:t>
      </w:r>
      <w:r w:rsidRPr="00321135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0C7327" w:rsidRPr="00321135">
        <w:rPr>
          <w:rFonts w:ascii="Times New Roman" w:hAnsi="Times New Roman" w:cs="Times New Roman"/>
          <w:sz w:val="24"/>
          <w:szCs w:val="24"/>
        </w:rPr>
        <w:t>муниципаль</w:t>
      </w:r>
      <w:r w:rsidRPr="00321135">
        <w:rPr>
          <w:rFonts w:ascii="Times New Roman" w:hAnsi="Times New Roman" w:cs="Times New Roman"/>
          <w:sz w:val="24"/>
          <w:szCs w:val="24"/>
        </w:rPr>
        <w:t>ной услуги, в том числе</w:t>
      </w:r>
      <w:r w:rsidR="00101ADE" w:rsidRPr="00321135">
        <w:rPr>
          <w:rFonts w:ascii="Times New Roman" w:hAnsi="Times New Roman" w:cs="Times New Roman"/>
          <w:sz w:val="24"/>
          <w:szCs w:val="24"/>
        </w:rPr>
        <w:t xml:space="preserve"> </w:t>
      </w:r>
      <w:r w:rsidRPr="00321135">
        <w:rPr>
          <w:rFonts w:ascii="Times New Roman" w:hAnsi="Times New Roman" w:cs="Times New Roman"/>
          <w:sz w:val="24"/>
          <w:szCs w:val="24"/>
        </w:rPr>
        <w:t>сведения о документе (документах), выдаваемом (выдаваемых)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организациями, участвующими в предоставлении</w:t>
      </w:r>
      <w:r w:rsidR="00101ADE" w:rsidRPr="00321135">
        <w:rPr>
          <w:rFonts w:ascii="Times New Roman" w:hAnsi="Times New Roman" w:cs="Times New Roman"/>
          <w:sz w:val="24"/>
          <w:szCs w:val="24"/>
        </w:rPr>
        <w:t xml:space="preserve"> </w:t>
      </w:r>
      <w:r w:rsidR="000C7327" w:rsidRPr="00321135">
        <w:rPr>
          <w:rFonts w:ascii="Times New Roman" w:hAnsi="Times New Roman" w:cs="Times New Roman"/>
          <w:sz w:val="24"/>
          <w:szCs w:val="24"/>
        </w:rPr>
        <w:t>муниципаль</w:t>
      </w:r>
      <w:r w:rsidRPr="00321135">
        <w:rPr>
          <w:rFonts w:ascii="Times New Roman" w:hAnsi="Times New Roman" w:cs="Times New Roman"/>
          <w:sz w:val="24"/>
          <w:szCs w:val="24"/>
        </w:rPr>
        <w:t>ной услуги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72D" w:rsidRPr="00321135" w:rsidRDefault="0066772D" w:rsidP="0028117F">
      <w:pPr>
        <w:widowControl w:val="0"/>
        <w:autoSpaceDE w:val="0"/>
        <w:autoSpaceDN w:val="0"/>
        <w:adjustRightInd w:val="0"/>
        <w:spacing w:after="0" w:line="20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0C7327" w:rsidRPr="00321135">
        <w:rPr>
          <w:rFonts w:ascii="Times New Roman" w:hAnsi="Times New Roman" w:cs="Times New Roman"/>
          <w:sz w:val="24"/>
          <w:szCs w:val="24"/>
        </w:rPr>
        <w:t>муниципаль</w:t>
      </w:r>
      <w:r w:rsidRPr="00321135">
        <w:rPr>
          <w:rFonts w:ascii="Times New Roman" w:hAnsi="Times New Roman" w:cs="Times New Roman"/>
          <w:sz w:val="24"/>
          <w:szCs w:val="24"/>
        </w:rPr>
        <w:t xml:space="preserve">ной услуги оказание иных услуг, необходимых и обязательных для предоставления </w:t>
      </w:r>
      <w:r w:rsidR="000C7327" w:rsidRPr="00321135">
        <w:rPr>
          <w:rFonts w:ascii="Times New Roman" w:hAnsi="Times New Roman" w:cs="Times New Roman"/>
          <w:sz w:val="24"/>
          <w:szCs w:val="24"/>
        </w:rPr>
        <w:t>муниципаль</w:t>
      </w:r>
      <w:r w:rsidRPr="00321135">
        <w:rPr>
          <w:rFonts w:ascii="Times New Roman" w:hAnsi="Times New Roman" w:cs="Times New Roman"/>
          <w:sz w:val="24"/>
          <w:szCs w:val="24"/>
        </w:rPr>
        <w:t>ной услуги, не осуществляется.</w:t>
      </w:r>
    </w:p>
    <w:p w:rsidR="0066772D" w:rsidRPr="00321135" w:rsidRDefault="0066772D" w:rsidP="0028117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6772D" w:rsidRPr="00321135" w:rsidRDefault="0066772D" w:rsidP="0028117F">
      <w:pPr>
        <w:widowControl w:val="0"/>
        <w:autoSpaceDE w:val="0"/>
        <w:autoSpaceDN w:val="0"/>
        <w:adjustRightInd w:val="0"/>
        <w:spacing w:after="0" w:line="200" w:lineRule="exac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Par286"/>
      <w:bookmarkEnd w:id="19"/>
      <w:r w:rsidRPr="00321135">
        <w:rPr>
          <w:rFonts w:ascii="Times New Roman" w:hAnsi="Times New Roman" w:cs="Times New Roman"/>
          <w:sz w:val="24"/>
          <w:szCs w:val="24"/>
        </w:rPr>
        <w:t>2.1</w:t>
      </w:r>
      <w:r w:rsidR="005E34D2" w:rsidRPr="00321135">
        <w:rPr>
          <w:rFonts w:ascii="Times New Roman" w:hAnsi="Times New Roman" w:cs="Times New Roman"/>
          <w:sz w:val="24"/>
          <w:szCs w:val="24"/>
        </w:rPr>
        <w:t>1</w:t>
      </w:r>
      <w:r w:rsidRPr="00321135">
        <w:rPr>
          <w:rFonts w:ascii="Times New Roman" w:hAnsi="Times New Roman" w:cs="Times New Roman"/>
          <w:sz w:val="24"/>
          <w:szCs w:val="24"/>
        </w:rPr>
        <w:t xml:space="preserve">. Порядок, размер и основания взимания </w:t>
      </w:r>
      <w:r w:rsidR="000C7327" w:rsidRPr="00321135">
        <w:rPr>
          <w:rFonts w:ascii="Times New Roman" w:hAnsi="Times New Roman" w:cs="Times New Roman"/>
          <w:sz w:val="24"/>
          <w:szCs w:val="24"/>
        </w:rPr>
        <w:t>муниципаль</w:t>
      </w:r>
      <w:r w:rsidRPr="00321135">
        <w:rPr>
          <w:rFonts w:ascii="Times New Roman" w:hAnsi="Times New Roman" w:cs="Times New Roman"/>
          <w:sz w:val="24"/>
          <w:szCs w:val="24"/>
        </w:rPr>
        <w:t>ной</w:t>
      </w:r>
      <w:r w:rsidR="00101ADE" w:rsidRPr="00321135">
        <w:rPr>
          <w:rFonts w:ascii="Times New Roman" w:hAnsi="Times New Roman" w:cs="Times New Roman"/>
          <w:sz w:val="24"/>
          <w:szCs w:val="24"/>
        </w:rPr>
        <w:t xml:space="preserve"> </w:t>
      </w:r>
      <w:r w:rsidRPr="00321135">
        <w:rPr>
          <w:rFonts w:ascii="Times New Roman" w:hAnsi="Times New Roman" w:cs="Times New Roman"/>
          <w:sz w:val="24"/>
          <w:szCs w:val="24"/>
        </w:rPr>
        <w:t>пошлины или иной платы, взимаемой за предоставление</w:t>
      </w:r>
      <w:r w:rsidR="00101ADE" w:rsidRPr="00321135">
        <w:rPr>
          <w:rFonts w:ascii="Times New Roman" w:hAnsi="Times New Roman" w:cs="Times New Roman"/>
          <w:sz w:val="24"/>
          <w:szCs w:val="24"/>
        </w:rPr>
        <w:t xml:space="preserve"> </w:t>
      </w:r>
      <w:r w:rsidR="000C7327" w:rsidRPr="00321135">
        <w:rPr>
          <w:rFonts w:ascii="Times New Roman" w:hAnsi="Times New Roman" w:cs="Times New Roman"/>
          <w:sz w:val="24"/>
          <w:szCs w:val="24"/>
        </w:rPr>
        <w:t>муниципаль</w:t>
      </w:r>
      <w:r w:rsidRPr="00321135">
        <w:rPr>
          <w:rFonts w:ascii="Times New Roman" w:hAnsi="Times New Roman" w:cs="Times New Roman"/>
          <w:sz w:val="24"/>
          <w:szCs w:val="24"/>
        </w:rPr>
        <w:t>ной услуги</w:t>
      </w:r>
    </w:p>
    <w:p w:rsidR="0066772D" w:rsidRPr="00321135" w:rsidRDefault="000C7327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Муниципаль</w:t>
      </w:r>
      <w:r w:rsidR="0066772D" w:rsidRPr="00321135">
        <w:rPr>
          <w:rFonts w:ascii="Times New Roman" w:hAnsi="Times New Roman" w:cs="Times New Roman"/>
          <w:sz w:val="24"/>
          <w:szCs w:val="24"/>
        </w:rPr>
        <w:t xml:space="preserve">ная пошлина и иная плата за предоставление </w:t>
      </w:r>
      <w:r w:rsidRPr="00321135">
        <w:rPr>
          <w:rFonts w:ascii="Times New Roman" w:hAnsi="Times New Roman" w:cs="Times New Roman"/>
          <w:sz w:val="24"/>
          <w:szCs w:val="24"/>
        </w:rPr>
        <w:t>муниципаль</w:t>
      </w:r>
      <w:r w:rsidR="0066772D" w:rsidRPr="00321135">
        <w:rPr>
          <w:rFonts w:ascii="Times New Roman" w:hAnsi="Times New Roman" w:cs="Times New Roman"/>
          <w:sz w:val="24"/>
          <w:szCs w:val="24"/>
        </w:rPr>
        <w:t>ной услуги не взимается.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ar292"/>
      <w:bookmarkEnd w:id="20"/>
      <w:r w:rsidRPr="00321135">
        <w:rPr>
          <w:rFonts w:ascii="Times New Roman" w:hAnsi="Times New Roman" w:cs="Times New Roman"/>
          <w:sz w:val="24"/>
          <w:szCs w:val="24"/>
        </w:rPr>
        <w:t>2.1</w:t>
      </w:r>
      <w:r w:rsidR="005E34D2" w:rsidRPr="00321135">
        <w:rPr>
          <w:rFonts w:ascii="Times New Roman" w:hAnsi="Times New Roman" w:cs="Times New Roman"/>
          <w:sz w:val="24"/>
          <w:szCs w:val="24"/>
        </w:rPr>
        <w:t>2</w:t>
      </w:r>
      <w:r w:rsidRPr="00321135">
        <w:rPr>
          <w:rFonts w:ascii="Times New Roman" w:hAnsi="Times New Roman" w:cs="Times New Roman"/>
          <w:sz w:val="24"/>
          <w:szCs w:val="24"/>
        </w:rPr>
        <w:t>. Порядок, размер и основания взимания платы</w:t>
      </w:r>
      <w:r w:rsidR="00101ADE" w:rsidRPr="00321135">
        <w:rPr>
          <w:rFonts w:ascii="Times New Roman" w:hAnsi="Times New Roman" w:cs="Times New Roman"/>
          <w:sz w:val="24"/>
          <w:szCs w:val="24"/>
        </w:rPr>
        <w:t xml:space="preserve"> </w:t>
      </w:r>
      <w:r w:rsidRPr="00321135">
        <w:rPr>
          <w:rFonts w:ascii="Times New Roman" w:hAnsi="Times New Roman" w:cs="Times New Roman"/>
          <w:sz w:val="24"/>
          <w:szCs w:val="24"/>
        </w:rPr>
        <w:t>за предоставление услуг, необходимых и обязательных</w:t>
      </w:r>
      <w:r w:rsidR="00101ADE" w:rsidRPr="00321135">
        <w:rPr>
          <w:rFonts w:ascii="Times New Roman" w:hAnsi="Times New Roman" w:cs="Times New Roman"/>
          <w:sz w:val="24"/>
          <w:szCs w:val="24"/>
        </w:rPr>
        <w:t xml:space="preserve"> </w:t>
      </w:r>
      <w:r w:rsidRPr="00321135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0C7327" w:rsidRPr="00321135">
        <w:rPr>
          <w:rFonts w:ascii="Times New Roman" w:hAnsi="Times New Roman" w:cs="Times New Roman"/>
          <w:sz w:val="24"/>
          <w:szCs w:val="24"/>
        </w:rPr>
        <w:t>муниципаль</w:t>
      </w:r>
      <w:r w:rsidRPr="00321135">
        <w:rPr>
          <w:rFonts w:ascii="Times New Roman" w:hAnsi="Times New Roman" w:cs="Times New Roman"/>
          <w:sz w:val="24"/>
          <w:szCs w:val="24"/>
        </w:rPr>
        <w:t>ной услуги, включая</w:t>
      </w:r>
      <w:r w:rsidR="00101ADE" w:rsidRPr="00321135">
        <w:rPr>
          <w:rFonts w:ascii="Times New Roman" w:hAnsi="Times New Roman" w:cs="Times New Roman"/>
          <w:sz w:val="24"/>
          <w:szCs w:val="24"/>
        </w:rPr>
        <w:t xml:space="preserve"> </w:t>
      </w:r>
      <w:r w:rsidRPr="00321135">
        <w:rPr>
          <w:rFonts w:ascii="Times New Roman" w:hAnsi="Times New Roman" w:cs="Times New Roman"/>
          <w:sz w:val="24"/>
          <w:szCs w:val="24"/>
        </w:rPr>
        <w:t>информацию о методиках расчета размера такой платы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Плата за предоставление услуг, необходимых и обязательных для предоставления </w:t>
      </w:r>
      <w:r w:rsidR="000C7327" w:rsidRPr="00321135">
        <w:rPr>
          <w:rFonts w:ascii="Times New Roman" w:hAnsi="Times New Roman" w:cs="Times New Roman"/>
          <w:sz w:val="24"/>
          <w:szCs w:val="24"/>
        </w:rPr>
        <w:t>муниципаль</w:t>
      </w:r>
      <w:r w:rsidRPr="00321135">
        <w:rPr>
          <w:rFonts w:ascii="Times New Roman" w:hAnsi="Times New Roman" w:cs="Times New Roman"/>
          <w:sz w:val="24"/>
          <w:szCs w:val="24"/>
        </w:rPr>
        <w:t>ной услуги, не взимается.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1" w:name="Par299"/>
      <w:bookmarkEnd w:id="21"/>
      <w:r w:rsidRPr="00321135">
        <w:rPr>
          <w:rFonts w:ascii="Times New Roman" w:hAnsi="Times New Roman" w:cs="Times New Roman"/>
          <w:sz w:val="24"/>
          <w:szCs w:val="24"/>
        </w:rPr>
        <w:t>2.1</w:t>
      </w:r>
      <w:r w:rsidR="005E34D2" w:rsidRPr="00321135">
        <w:rPr>
          <w:rFonts w:ascii="Times New Roman" w:hAnsi="Times New Roman" w:cs="Times New Roman"/>
          <w:sz w:val="24"/>
          <w:szCs w:val="24"/>
        </w:rPr>
        <w:t>3</w:t>
      </w:r>
      <w:r w:rsidRPr="00321135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</w:t>
      </w:r>
      <w:r w:rsidR="00101ADE" w:rsidRPr="00321135">
        <w:rPr>
          <w:rFonts w:ascii="Times New Roman" w:hAnsi="Times New Roman" w:cs="Times New Roman"/>
          <w:sz w:val="24"/>
          <w:szCs w:val="24"/>
        </w:rPr>
        <w:t xml:space="preserve"> </w:t>
      </w:r>
      <w:r w:rsidRPr="00321135">
        <w:rPr>
          <w:rFonts w:ascii="Times New Roman" w:hAnsi="Times New Roman" w:cs="Times New Roman"/>
          <w:sz w:val="24"/>
          <w:szCs w:val="24"/>
        </w:rPr>
        <w:t xml:space="preserve">запроса о предоставлении </w:t>
      </w:r>
      <w:r w:rsidR="000C7327" w:rsidRPr="00321135">
        <w:rPr>
          <w:rFonts w:ascii="Times New Roman" w:hAnsi="Times New Roman" w:cs="Times New Roman"/>
          <w:sz w:val="24"/>
          <w:szCs w:val="24"/>
        </w:rPr>
        <w:t>муниципаль</w:t>
      </w:r>
      <w:r w:rsidRPr="00321135">
        <w:rPr>
          <w:rFonts w:ascii="Times New Roman" w:hAnsi="Times New Roman" w:cs="Times New Roman"/>
          <w:sz w:val="24"/>
          <w:szCs w:val="24"/>
        </w:rPr>
        <w:t>ной услуги</w:t>
      </w:r>
      <w:r w:rsidR="00101ADE" w:rsidRPr="00321135">
        <w:rPr>
          <w:rFonts w:ascii="Times New Roman" w:hAnsi="Times New Roman" w:cs="Times New Roman"/>
          <w:sz w:val="24"/>
          <w:szCs w:val="24"/>
        </w:rPr>
        <w:t xml:space="preserve"> </w:t>
      </w:r>
      <w:r w:rsidRPr="00321135"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</w:t>
      </w:r>
      <w:r w:rsidR="00101ADE" w:rsidRPr="00321135">
        <w:rPr>
          <w:rFonts w:ascii="Times New Roman" w:hAnsi="Times New Roman" w:cs="Times New Roman"/>
          <w:sz w:val="24"/>
          <w:szCs w:val="24"/>
        </w:rPr>
        <w:t xml:space="preserve">  </w:t>
      </w:r>
      <w:r w:rsidR="000C7327" w:rsidRPr="00321135">
        <w:rPr>
          <w:rFonts w:ascii="Times New Roman" w:hAnsi="Times New Roman" w:cs="Times New Roman"/>
          <w:sz w:val="24"/>
          <w:szCs w:val="24"/>
        </w:rPr>
        <w:t>муниципаль</w:t>
      </w:r>
      <w:r w:rsidRPr="00321135">
        <w:rPr>
          <w:rFonts w:ascii="Times New Roman" w:hAnsi="Times New Roman" w:cs="Times New Roman"/>
          <w:sz w:val="24"/>
          <w:szCs w:val="24"/>
        </w:rPr>
        <w:t>ной услуги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ходатайства на предоставление </w:t>
      </w:r>
      <w:r w:rsidR="000C7327" w:rsidRPr="00321135">
        <w:rPr>
          <w:rFonts w:ascii="Times New Roman" w:hAnsi="Times New Roman" w:cs="Times New Roman"/>
          <w:sz w:val="24"/>
          <w:szCs w:val="24"/>
        </w:rPr>
        <w:t>муниципаль</w:t>
      </w:r>
      <w:r w:rsidRPr="00321135">
        <w:rPr>
          <w:rFonts w:ascii="Times New Roman" w:hAnsi="Times New Roman" w:cs="Times New Roman"/>
          <w:sz w:val="24"/>
          <w:szCs w:val="24"/>
        </w:rPr>
        <w:t xml:space="preserve">ной услуги и при получении результата предоставления </w:t>
      </w:r>
      <w:r w:rsidR="000C7327" w:rsidRPr="00321135">
        <w:rPr>
          <w:rFonts w:ascii="Times New Roman" w:hAnsi="Times New Roman" w:cs="Times New Roman"/>
          <w:sz w:val="24"/>
          <w:szCs w:val="24"/>
        </w:rPr>
        <w:t>муниципаль</w:t>
      </w:r>
      <w:r w:rsidRPr="00321135">
        <w:rPr>
          <w:rFonts w:ascii="Times New Roman" w:hAnsi="Times New Roman" w:cs="Times New Roman"/>
          <w:sz w:val="24"/>
          <w:szCs w:val="24"/>
        </w:rPr>
        <w:t>ной услуги составляет 15 минут.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2" w:name="Par306"/>
      <w:bookmarkEnd w:id="22"/>
      <w:r w:rsidRPr="00321135">
        <w:rPr>
          <w:rFonts w:ascii="Times New Roman" w:hAnsi="Times New Roman" w:cs="Times New Roman"/>
          <w:sz w:val="24"/>
          <w:szCs w:val="24"/>
        </w:rPr>
        <w:t>2.1</w:t>
      </w:r>
      <w:r w:rsidR="005E34D2" w:rsidRPr="00321135">
        <w:rPr>
          <w:rFonts w:ascii="Times New Roman" w:hAnsi="Times New Roman" w:cs="Times New Roman"/>
          <w:sz w:val="24"/>
          <w:szCs w:val="24"/>
        </w:rPr>
        <w:t>4</w:t>
      </w:r>
      <w:r w:rsidRPr="00321135">
        <w:rPr>
          <w:rFonts w:ascii="Times New Roman" w:hAnsi="Times New Roman" w:cs="Times New Roman"/>
          <w:sz w:val="24"/>
          <w:szCs w:val="24"/>
        </w:rPr>
        <w:t>. Срок и порядок регистрации ходатайства</w:t>
      </w:r>
      <w:r w:rsidR="00101ADE" w:rsidRPr="00321135">
        <w:rPr>
          <w:rFonts w:ascii="Times New Roman" w:hAnsi="Times New Roman" w:cs="Times New Roman"/>
          <w:sz w:val="24"/>
          <w:szCs w:val="24"/>
        </w:rPr>
        <w:t xml:space="preserve"> </w:t>
      </w:r>
      <w:r w:rsidRPr="00321135">
        <w:rPr>
          <w:rFonts w:ascii="Times New Roman" w:hAnsi="Times New Roman" w:cs="Times New Roman"/>
          <w:sz w:val="24"/>
          <w:szCs w:val="24"/>
        </w:rPr>
        <w:t>заинтересованного лица о предоставлении</w:t>
      </w:r>
    </w:p>
    <w:p w:rsidR="0066772D" w:rsidRPr="00321135" w:rsidRDefault="000C7327" w:rsidP="00A80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муниципаль</w:t>
      </w:r>
      <w:r w:rsidR="0066772D" w:rsidRPr="00321135">
        <w:rPr>
          <w:rFonts w:ascii="Times New Roman" w:hAnsi="Times New Roman" w:cs="Times New Roman"/>
          <w:sz w:val="24"/>
          <w:szCs w:val="24"/>
        </w:rPr>
        <w:t>ной услуги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2.1</w:t>
      </w:r>
      <w:r w:rsidR="005E34D2" w:rsidRPr="00321135">
        <w:rPr>
          <w:rFonts w:ascii="Times New Roman" w:hAnsi="Times New Roman" w:cs="Times New Roman"/>
          <w:sz w:val="24"/>
          <w:szCs w:val="24"/>
        </w:rPr>
        <w:t>4</w:t>
      </w:r>
      <w:r w:rsidRPr="00321135">
        <w:rPr>
          <w:rFonts w:ascii="Times New Roman" w:hAnsi="Times New Roman" w:cs="Times New Roman"/>
          <w:sz w:val="24"/>
          <w:szCs w:val="24"/>
        </w:rPr>
        <w:t xml:space="preserve">.1. Поступившее ходатайство регистрируется в течение </w:t>
      </w:r>
      <w:r w:rsidR="00A10FC4" w:rsidRPr="00321135">
        <w:rPr>
          <w:rFonts w:ascii="Times New Roman" w:hAnsi="Times New Roman" w:cs="Times New Roman"/>
          <w:sz w:val="24"/>
          <w:szCs w:val="24"/>
        </w:rPr>
        <w:t>1 рабочего дня</w:t>
      </w:r>
      <w:r w:rsidRPr="00321135">
        <w:rPr>
          <w:rFonts w:ascii="Times New Roman" w:hAnsi="Times New Roman" w:cs="Times New Roman"/>
          <w:sz w:val="24"/>
          <w:szCs w:val="24"/>
        </w:rPr>
        <w:t>, при регистрации ему присваивается входящий номер.</w:t>
      </w:r>
    </w:p>
    <w:p w:rsidR="0066772D" w:rsidRPr="00321135" w:rsidRDefault="0066772D" w:rsidP="0022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2.1</w:t>
      </w:r>
      <w:r w:rsidR="005E34D2" w:rsidRPr="00321135">
        <w:rPr>
          <w:rFonts w:ascii="Times New Roman" w:hAnsi="Times New Roman" w:cs="Times New Roman"/>
          <w:sz w:val="24"/>
          <w:szCs w:val="24"/>
        </w:rPr>
        <w:t>4</w:t>
      </w:r>
      <w:r w:rsidRPr="00321135">
        <w:rPr>
          <w:rFonts w:ascii="Times New Roman" w:hAnsi="Times New Roman" w:cs="Times New Roman"/>
          <w:sz w:val="24"/>
          <w:szCs w:val="24"/>
        </w:rPr>
        <w:t xml:space="preserve">.2. Прием ходатайства и его регистрация в </w:t>
      </w:r>
      <w:r w:rsidR="00101ADE" w:rsidRPr="00321135">
        <w:rPr>
          <w:rFonts w:ascii="Times New Roman" w:hAnsi="Times New Roman" w:cs="Times New Roman"/>
          <w:sz w:val="24"/>
          <w:szCs w:val="24"/>
        </w:rPr>
        <w:t>организационно-техническом отделе Администрации</w:t>
      </w:r>
      <w:r w:rsidRPr="00321135">
        <w:rPr>
          <w:rFonts w:ascii="Times New Roman" w:hAnsi="Times New Roman" w:cs="Times New Roman"/>
          <w:sz w:val="24"/>
          <w:szCs w:val="24"/>
        </w:rPr>
        <w:t>, а также доведение ходатайства до ответственного за обработку осуществляются в порядке общего делопроизводства.</w:t>
      </w:r>
      <w:r w:rsidR="002255E8" w:rsidRPr="00321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972" w:rsidRPr="00321135" w:rsidRDefault="00400972" w:rsidP="00A80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3" w:name="Par314"/>
      <w:bookmarkStart w:id="24" w:name="Par330"/>
      <w:bookmarkEnd w:id="23"/>
      <w:bookmarkEnd w:id="24"/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2.1</w:t>
      </w:r>
      <w:r w:rsidR="005E34D2" w:rsidRPr="00321135">
        <w:rPr>
          <w:rFonts w:ascii="Times New Roman" w:hAnsi="Times New Roman" w:cs="Times New Roman"/>
          <w:sz w:val="24"/>
          <w:szCs w:val="24"/>
        </w:rPr>
        <w:t>5</w:t>
      </w:r>
      <w:r w:rsidRPr="00321135">
        <w:rPr>
          <w:rFonts w:ascii="Times New Roman" w:hAnsi="Times New Roman" w:cs="Times New Roman"/>
          <w:sz w:val="24"/>
          <w:szCs w:val="24"/>
        </w:rPr>
        <w:t>. Показатели доступности и качества</w:t>
      </w:r>
    </w:p>
    <w:p w:rsidR="0066772D" w:rsidRPr="00321135" w:rsidRDefault="000C7327" w:rsidP="00A80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муниципаль</w:t>
      </w:r>
      <w:r w:rsidR="0066772D" w:rsidRPr="00321135">
        <w:rPr>
          <w:rFonts w:ascii="Times New Roman" w:hAnsi="Times New Roman" w:cs="Times New Roman"/>
          <w:sz w:val="24"/>
          <w:szCs w:val="24"/>
        </w:rPr>
        <w:t>ной услуги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2.1</w:t>
      </w:r>
      <w:r w:rsidR="005E34D2" w:rsidRPr="00321135">
        <w:rPr>
          <w:rFonts w:ascii="Times New Roman" w:hAnsi="Times New Roman" w:cs="Times New Roman"/>
          <w:sz w:val="24"/>
          <w:szCs w:val="24"/>
        </w:rPr>
        <w:t>5</w:t>
      </w:r>
      <w:r w:rsidRPr="00321135">
        <w:rPr>
          <w:rFonts w:ascii="Times New Roman" w:hAnsi="Times New Roman" w:cs="Times New Roman"/>
          <w:sz w:val="24"/>
          <w:szCs w:val="24"/>
        </w:rPr>
        <w:t xml:space="preserve">.1. Показателями доступности и качества </w:t>
      </w:r>
      <w:r w:rsidR="000C7327" w:rsidRPr="00321135">
        <w:rPr>
          <w:rFonts w:ascii="Times New Roman" w:hAnsi="Times New Roman" w:cs="Times New Roman"/>
          <w:sz w:val="24"/>
          <w:szCs w:val="24"/>
        </w:rPr>
        <w:t>муниципаль</w:t>
      </w:r>
      <w:r w:rsidRPr="00321135">
        <w:rPr>
          <w:rFonts w:ascii="Times New Roman" w:hAnsi="Times New Roman" w:cs="Times New Roman"/>
          <w:sz w:val="24"/>
          <w:szCs w:val="24"/>
        </w:rPr>
        <w:t>ной услуги являются: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- сроки предоставления </w:t>
      </w:r>
      <w:r w:rsidR="000C7327" w:rsidRPr="00321135">
        <w:rPr>
          <w:rFonts w:ascii="Times New Roman" w:hAnsi="Times New Roman" w:cs="Times New Roman"/>
          <w:sz w:val="24"/>
          <w:szCs w:val="24"/>
        </w:rPr>
        <w:t>муниципаль</w:t>
      </w:r>
      <w:r w:rsidRPr="00321135">
        <w:rPr>
          <w:rFonts w:ascii="Times New Roman" w:hAnsi="Times New Roman" w:cs="Times New Roman"/>
          <w:sz w:val="24"/>
          <w:szCs w:val="24"/>
        </w:rPr>
        <w:t>ной услуги;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- условия ожидания приема;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- доступность по времени и месту приема заявителей;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- порядок информирования о </w:t>
      </w:r>
      <w:r w:rsidR="000C7327" w:rsidRPr="00321135">
        <w:rPr>
          <w:rFonts w:ascii="Times New Roman" w:hAnsi="Times New Roman" w:cs="Times New Roman"/>
          <w:sz w:val="24"/>
          <w:szCs w:val="24"/>
        </w:rPr>
        <w:t>муниципаль</w:t>
      </w:r>
      <w:r w:rsidRPr="00321135">
        <w:rPr>
          <w:rFonts w:ascii="Times New Roman" w:hAnsi="Times New Roman" w:cs="Times New Roman"/>
          <w:sz w:val="24"/>
          <w:szCs w:val="24"/>
        </w:rPr>
        <w:t>ной услуге;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- исчерпывающая информация о </w:t>
      </w:r>
      <w:r w:rsidR="000C7327" w:rsidRPr="00321135">
        <w:rPr>
          <w:rFonts w:ascii="Times New Roman" w:hAnsi="Times New Roman" w:cs="Times New Roman"/>
          <w:sz w:val="24"/>
          <w:szCs w:val="24"/>
        </w:rPr>
        <w:t>муниципаль</w:t>
      </w:r>
      <w:r w:rsidRPr="00321135">
        <w:rPr>
          <w:rFonts w:ascii="Times New Roman" w:hAnsi="Times New Roman" w:cs="Times New Roman"/>
          <w:sz w:val="24"/>
          <w:szCs w:val="24"/>
        </w:rPr>
        <w:t>ной услуге;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- обоснованность отказов в предоставлении </w:t>
      </w:r>
      <w:r w:rsidR="000C7327" w:rsidRPr="00321135">
        <w:rPr>
          <w:rFonts w:ascii="Times New Roman" w:hAnsi="Times New Roman" w:cs="Times New Roman"/>
          <w:sz w:val="24"/>
          <w:szCs w:val="24"/>
        </w:rPr>
        <w:t>муниципаль</w:t>
      </w:r>
      <w:r w:rsidRPr="00321135">
        <w:rPr>
          <w:rFonts w:ascii="Times New Roman" w:hAnsi="Times New Roman" w:cs="Times New Roman"/>
          <w:sz w:val="24"/>
          <w:szCs w:val="24"/>
        </w:rPr>
        <w:t>ной услуги;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- выполнение требований, установленных законодательством, в том числе отсутствие избыточных административных действий;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-соответствие должностных регламентов ответственных должностных лиц, участвующих в предоставлении </w:t>
      </w:r>
      <w:r w:rsidR="000C7327" w:rsidRPr="00321135">
        <w:rPr>
          <w:rFonts w:ascii="Times New Roman" w:hAnsi="Times New Roman" w:cs="Times New Roman"/>
          <w:sz w:val="24"/>
          <w:szCs w:val="24"/>
        </w:rPr>
        <w:t>муниципаль</w:t>
      </w:r>
      <w:r w:rsidRPr="00321135">
        <w:rPr>
          <w:rFonts w:ascii="Times New Roman" w:hAnsi="Times New Roman" w:cs="Times New Roman"/>
          <w:sz w:val="24"/>
          <w:szCs w:val="24"/>
        </w:rPr>
        <w:t>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- 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</w:t>
      </w:r>
      <w:r w:rsidR="000C7327" w:rsidRPr="00321135">
        <w:rPr>
          <w:rFonts w:ascii="Times New Roman" w:hAnsi="Times New Roman" w:cs="Times New Roman"/>
          <w:sz w:val="24"/>
          <w:szCs w:val="24"/>
        </w:rPr>
        <w:t>муниципаль</w:t>
      </w:r>
      <w:r w:rsidRPr="00321135">
        <w:rPr>
          <w:rFonts w:ascii="Times New Roman" w:hAnsi="Times New Roman" w:cs="Times New Roman"/>
          <w:sz w:val="24"/>
          <w:szCs w:val="24"/>
        </w:rPr>
        <w:t>ной услуги.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Количество и продолжительность взаимодействий заявителя с должностными лицами при предоставлении </w:t>
      </w:r>
      <w:r w:rsidR="000C7327" w:rsidRPr="00321135">
        <w:rPr>
          <w:rFonts w:ascii="Times New Roman" w:hAnsi="Times New Roman" w:cs="Times New Roman"/>
          <w:sz w:val="24"/>
          <w:szCs w:val="24"/>
        </w:rPr>
        <w:t>муниципаль</w:t>
      </w:r>
      <w:r w:rsidRPr="00321135">
        <w:rPr>
          <w:rFonts w:ascii="Times New Roman" w:hAnsi="Times New Roman" w:cs="Times New Roman"/>
          <w:sz w:val="24"/>
          <w:szCs w:val="24"/>
        </w:rPr>
        <w:t>ной услуги - не более 15 минут.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2.1</w:t>
      </w:r>
      <w:r w:rsidR="005E34D2" w:rsidRPr="00321135">
        <w:rPr>
          <w:rFonts w:ascii="Times New Roman" w:hAnsi="Times New Roman" w:cs="Times New Roman"/>
          <w:sz w:val="24"/>
          <w:szCs w:val="24"/>
        </w:rPr>
        <w:t>5</w:t>
      </w:r>
      <w:r w:rsidRPr="00321135">
        <w:rPr>
          <w:rFonts w:ascii="Times New Roman" w:hAnsi="Times New Roman" w:cs="Times New Roman"/>
          <w:sz w:val="24"/>
          <w:szCs w:val="24"/>
        </w:rPr>
        <w:t xml:space="preserve">.2. Заявители, представившие в </w:t>
      </w:r>
      <w:r w:rsidR="00544355" w:rsidRPr="00321135">
        <w:rPr>
          <w:rFonts w:ascii="Times New Roman" w:hAnsi="Times New Roman" w:cs="Times New Roman"/>
          <w:sz w:val="24"/>
          <w:szCs w:val="24"/>
        </w:rPr>
        <w:t>Комитет</w:t>
      </w:r>
      <w:r w:rsidR="002255E8" w:rsidRPr="00321135">
        <w:rPr>
          <w:rFonts w:ascii="Times New Roman" w:hAnsi="Times New Roman" w:cs="Times New Roman"/>
          <w:sz w:val="24"/>
          <w:szCs w:val="24"/>
        </w:rPr>
        <w:t xml:space="preserve"> или МФЦ</w:t>
      </w:r>
      <w:r w:rsidRPr="00321135">
        <w:rPr>
          <w:rFonts w:ascii="Times New Roman" w:hAnsi="Times New Roman" w:cs="Times New Roman"/>
          <w:sz w:val="24"/>
          <w:szCs w:val="24"/>
        </w:rPr>
        <w:t xml:space="preserve"> документы для предоставления </w:t>
      </w:r>
      <w:r w:rsidR="000C7327" w:rsidRPr="00321135">
        <w:rPr>
          <w:rFonts w:ascii="Times New Roman" w:hAnsi="Times New Roman" w:cs="Times New Roman"/>
          <w:sz w:val="24"/>
          <w:szCs w:val="24"/>
        </w:rPr>
        <w:t>муниципаль</w:t>
      </w:r>
      <w:r w:rsidRPr="00321135">
        <w:rPr>
          <w:rFonts w:ascii="Times New Roman" w:hAnsi="Times New Roman" w:cs="Times New Roman"/>
          <w:sz w:val="24"/>
          <w:szCs w:val="24"/>
        </w:rPr>
        <w:t>ной услуги, в обязательном порядке информируются ответственным исполнителем о принятом решении.</w:t>
      </w:r>
    </w:p>
    <w:p w:rsidR="005E34D2" w:rsidRPr="00321135" w:rsidRDefault="00210C3D" w:rsidP="00210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347"/>
      <w:bookmarkStart w:id="26" w:name="Par357"/>
      <w:bookmarkEnd w:id="25"/>
      <w:bookmarkEnd w:id="26"/>
      <w:r w:rsidRPr="00321135">
        <w:rPr>
          <w:rFonts w:ascii="Times New Roman" w:hAnsi="Times New Roman" w:cs="Times New Roman"/>
          <w:sz w:val="24"/>
          <w:szCs w:val="24"/>
        </w:rPr>
        <w:t>2.1</w:t>
      </w:r>
      <w:r w:rsidR="005E34D2" w:rsidRPr="00321135">
        <w:rPr>
          <w:rFonts w:ascii="Times New Roman" w:hAnsi="Times New Roman" w:cs="Times New Roman"/>
          <w:sz w:val="24"/>
          <w:szCs w:val="24"/>
        </w:rPr>
        <w:t>6</w:t>
      </w:r>
      <w:r w:rsidRPr="00321135">
        <w:rPr>
          <w:rFonts w:ascii="Times New Roman" w:hAnsi="Times New Roman" w:cs="Times New Roman"/>
          <w:sz w:val="24"/>
          <w:szCs w:val="24"/>
        </w:rPr>
        <w:t xml:space="preserve">. Иные требования, в том числе учитывающие особенности предоставления </w:t>
      </w:r>
      <w:r w:rsidR="00A10FC4" w:rsidRPr="00321135">
        <w:rPr>
          <w:rFonts w:ascii="Times New Roman" w:hAnsi="Times New Roman" w:cs="Times New Roman"/>
          <w:sz w:val="24"/>
          <w:szCs w:val="24"/>
        </w:rPr>
        <w:t>муниципальной</w:t>
      </w:r>
      <w:r w:rsidRPr="00321135">
        <w:rPr>
          <w:rFonts w:ascii="Times New Roman" w:hAnsi="Times New Roman" w:cs="Times New Roman"/>
          <w:sz w:val="24"/>
          <w:szCs w:val="24"/>
        </w:rPr>
        <w:t xml:space="preserve"> услуги в многофункциональных центрах предоставления государственных и муниципальных услуг</w:t>
      </w:r>
      <w:r w:rsidR="005E34D2" w:rsidRPr="00321135">
        <w:rPr>
          <w:rFonts w:ascii="Times New Roman" w:hAnsi="Times New Roman" w:cs="Times New Roman"/>
          <w:sz w:val="24"/>
          <w:szCs w:val="24"/>
        </w:rPr>
        <w:t>.</w:t>
      </w:r>
    </w:p>
    <w:p w:rsidR="00210C3D" w:rsidRPr="00321135" w:rsidRDefault="00210C3D" w:rsidP="00210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A10FC4" w:rsidRPr="00321135">
        <w:rPr>
          <w:rFonts w:ascii="Times New Roman" w:hAnsi="Times New Roman" w:cs="Times New Roman"/>
          <w:sz w:val="24"/>
          <w:szCs w:val="24"/>
        </w:rPr>
        <w:t>муниципальной</w:t>
      </w:r>
      <w:r w:rsidRPr="00321135">
        <w:rPr>
          <w:rFonts w:ascii="Times New Roman" w:hAnsi="Times New Roman" w:cs="Times New Roman"/>
          <w:sz w:val="24"/>
          <w:szCs w:val="24"/>
        </w:rPr>
        <w:t xml:space="preserve"> услуги в МФЦ осуществляется в соответствии с соглашением о взаимодействии, заключенным между Администрацией и МФЦ (далее - соглашение).</w:t>
      </w:r>
    </w:p>
    <w:p w:rsidR="00210C3D" w:rsidRPr="00321135" w:rsidRDefault="00210C3D" w:rsidP="00210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При обращении заявителей в МФЦ обеспечивается предоставление </w:t>
      </w:r>
      <w:r w:rsidR="00A10FC4" w:rsidRPr="00321135">
        <w:rPr>
          <w:rFonts w:ascii="Times New Roman" w:hAnsi="Times New Roman" w:cs="Times New Roman"/>
          <w:sz w:val="24"/>
          <w:szCs w:val="24"/>
        </w:rPr>
        <w:t>муниципальной</w:t>
      </w:r>
      <w:r w:rsidRPr="00321135">
        <w:rPr>
          <w:rFonts w:ascii="Times New Roman" w:hAnsi="Times New Roman" w:cs="Times New Roman"/>
          <w:sz w:val="24"/>
          <w:szCs w:val="24"/>
        </w:rPr>
        <w:t xml:space="preserve"> услуги МФЦ по принципу "одного окна" по месту пребывания в порядке и сроки, установленные настоящим Регламентом, либо передача заявления в Администрацию  в соответствии с заключенным соглашением.</w:t>
      </w:r>
    </w:p>
    <w:p w:rsidR="00F039C7" w:rsidRPr="00321135" w:rsidRDefault="00F039C7" w:rsidP="002255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772D" w:rsidRPr="00321135" w:rsidRDefault="0066772D" w:rsidP="002255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  <w:r w:rsidR="002255E8" w:rsidRPr="00321135">
        <w:rPr>
          <w:rFonts w:ascii="Times New Roman" w:hAnsi="Times New Roman" w:cs="Times New Roman"/>
          <w:sz w:val="24"/>
          <w:szCs w:val="24"/>
        </w:rPr>
        <w:t xml:space="preserve"> </w:t>
      </w:r>
      <w:r w:rsidRPr="00321135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их</w:t>
      </w:r>
      <w:r w:rsidR="002255E8" w:rsidRPr="00321135">
        <w:rPr>
          <w:rFonts w:ascii="Times New Roman" w:hAnsi="Times New Roman" w:cs="Times New Roman"/>
          <w:sz w:val="24"/>
          <w:szCs w:val="24"/>
        </w:rPr>
        <w:t xml:space="preserve"> </w:t>
      </w:r>
      <w:r w:rsidRPr="00321135">
        <w:rPr>
          <w:rFonts w:ascii="Times New Roman" w:hAnsi="Times New Roman" w:cs="Times New Roman"/>
          <w:sz w:val="24"/>
          <w:szCs w:val="24"/>
        </w:rPr>
        <w:t>выполнению, в том числе особенности выполнения</w:t>
      </w:r>
      <w:r w:rsidR="002255E8" w:rsidRPr="00321135">
        <w:rPr>
          <w:rFonts w:ascii="Times New Roman" w:hAnsi="Times New Roman" w:cs="Times New Roman"/>
          <w:sz w:val="24"/>
          <w:szCs w:val="24"/>
        </w:rPr>
        <w:t xml:space="preserve"> </w:t>
      </w:r>
      <w:r w:rsidRPr="00321135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форме,</w:t>
      </w:r>
      <w:r w:rsidR="002255E8" w:rsidRPr="00321135">
        <w:rPr>
          <w:rFonts w:ascii="Times New Roman" w:hAnsi="Times New Roman" w:cs="Times New Roman"/>
          <w:sz w:val="24"/>
          <w:szCs w:val="24"/>
        </w:rPr>
        <w:t xml:space="preserve"> </w:t>
      </w:r>
      <w:r w:rsidRPr="00321135">
        <w:rPr>
          <w:rFonts w:ascii="Times New Roman" w:hAnsi="Times New Roman" w:cs="Times New Roman"/>
          <w:sz w:val="24"/>
          <w:szCs w:val="24"/>
        </w:rPr>
        <w:t>а также особенности выполнения административных процедур</w:t>
      </w:r>
      <w:r w:rsidR="002255E8" w:rsidRPr="00321135">
        <w:rPr>
          <w:rFonts w:ascii="Times New Roman" w:hAnsi="Times New Roman" w:cs="Times New Roman"/>
          <w:sz w:val="24"/>
          <w:szCs w:val="24"/>
        </w:rPr>
        <w:t xml:space="preserve">    </w:t>
      </w:r>
      <w:r w:rsidRPr="00321135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3.1. Состав административных процедур.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3.1.1. Предоставление </w:t>
      </w:r>
      <w:r w:rsidR="000C7327" w:rsidRPr="00321135">
        <w:rPr>
          <w:rFonts w:ascii="Times New Roman" w:hAnsi="Times New Roman" w:cs="Times New Roman"/>
          <w:sz w:val="24"/>
          <w:szCs w:val="24"/>
        </w:rPr>
        <w:t>муниципаль</w:t>
      </w:r>
      <w:r w:rsidRPr="00321135">
        <w:rPr>
          <w:rFonts w:ascii="Times New Roman" w:hAnsi="Times New Roman" w:cs="Times New Roman"/>
          <w:sz w:val="24"/>
          <w:szCs w:val="24"/>
        </w:rPr>
        <w:t>ной услуги включает в себя следующие административные процедуры: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400972" w:rsidRPr="00321135">
        <w:rPr>
          <w:rFonts w:ascii="Times New Roman" w:hAnsi="Times New Roman" w:cs="Times New Roman"/>
          <w:sz w:val="24"/>
          <w:szCs w:val="24"/>
        </w:rPr>
        <w:t xml:space="preserve">прием и </w:t>
      </w:r>
      <w:r w:rsidRPr="00321135">
        <w:rPr>
          <w:rFonts w:ascii="Times New Roman" w:hAnsi="Times New Roman" w:cs="Times New Roman"/>
          <w:sz w:val="24"/>
          <w:szCs w:val="24"/>
        </w:rPr>
        <w:t>регистрация ходатайства, поступившего при личном обращении или по почте;</w:t>
      </w:r>
    </w:p>
    <w:p w:rsidR="00A10FC4" w:rsidRPr="00321135" w:rsidRDefault="00A10FC4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2) выдача поручения исполнителю;</w:t>
      </w:r>
    </w:p>
    <w:p w:rsidR="00A10FC4" w:rsidRPr="00321135" w:rsidRDefault="00A10FC4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3) экспертиза документов;</w:t>
      </w:r>
    </w:p>
    <w:p w:rsidR="00A10FC4" w:rsidRPr="00321135" w:rsidRDefault="00A10FC4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4) согласование;</w:t>
      </w:r>
    </w:p>
    <w:p w:rsidR="00A10FC4" w:rsidRPr="00321135" w:rsidRDefault="00A10FC4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5) принятие решения;</w:t>
      </w:r>
    </w:p>
    <w:p w:rsidR="00A10FC4" w:rsidRPr="00321135" w:rsidRDefault="00A10FC4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6) уведомление заявителя о принятом решении, либо об отказе в рассмотрении;</w:t>
      </w:r>
    </w:p>
    <w:p w:rsidR="00A10FC4" w:rsidRPr="00321135" w:rsidRDefault="00A10FC4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7) выдача документов.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3.1.2. </w:t>
      </w:r>
      <w:hyperlink w:anchor="Par527" w:history="1">
        <w:r w:rsidRPr="00321135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321135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0C7327" w:rsidRPr="00321135">
        <w:rPr>
          <w:rFonts w:ascii="Times New Roman" w:hAnsi="Times New Roman" w:cs="Times New Roman"/>
          <w:sz w:val="24"/>
          <w:szCs w:val="24"/>
        </w:rPr>
        <w:t>муниципаль</w:t>
      </w:r>
      <w:r w:rsidRPr="00321135">
        <w:rPr>
          <w:rFonts w:ascii="Times New Roman" w:hAnsi="Times New Roman" w:cs="Times New Roman"/>
          <w:sz w:val="24"/>
          <w:szCs w:val="24"/>
        </w:rPr>
        <w:t>ной услуги приведена в приложении N 1 к настоящему Регламенту.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3.2. Последовательность и сроки выполнения административных процедур.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3.2.1. Регистрация ходатайства, поступившего при личном обращении или по почте.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Основанием начала административной процедуры является поступление ходатайства в </w:t>
      </w:r>
      <w:r w:rsidR="000C7327" w:rsidRPr="00321135">
        <w:rPr>
          <w:rFonts w:ascii="Times New Roman" w:hAnsi="Times New Roman" w:cs="Times New Roman"/>
          <w:sz w:val="24"/>
          <w:szCs w:val="24"/>
        </w:rPr>
        <w:t>Администрацию</w:t>
      </w:r>
      <w:r w:rsidRPr="00321135">
        <w:rPr>
          <w:rFonts w:ascii="Times New Roman" w:hAnsi="Times New Roman" w:cs="Times New Roman"/>
          <w:sz w:val="24"/>
          <w:szCs w:val="24"/>
        </w:rPr>
        <w:t>.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Прием ходатайства от заявителя (его уполномоченного представителя) при личном обращении о</w:t>
      </w:r>
      <w:r w:rsidR="000C7327" w:rsidRPr="00321135">
        <w:rPr>
          <w:rFonts w:ascii="Times New Roman" w:hAnsi="Times New Roman" w:cs="Times New Roman"/>
          <w:sz w:val="24"/>
          <w:szCs w:val="24"/>
        </w:rPr>
        <w:t>существляется сотрудником организационно-технического отдела Администрации</w:t>
      </w:r>
      <w:r w:rsidRPr="00321135">
        <w:rPr>
          <w:rFonts w:ascii="Times New Roman" w:hAnsi="Times New Roman" w:cs="Times New Roman"/>
          <w:sz w:val="24"/>
          <w:szCs w:val="24"/>
        </w:rPr>
        <w:t>, ответственным за прием входящей корреспонденции.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5 минут.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Предварительно заявитель (его уполномоченный представитель) может получить консультацию сотрудника </w:t>
      </w:r>
      <w:r w:rsidR="000C7327" w:rsidRPr="00321135">
        <w:rPr>
          <w:rFonts w:ascii="Times New Roman" w:hAnsi="Times New Roman" w:cs="Times New Roman"/>
          <w:sz w:val="24"/>
          <w:szCs w:val="24"/>
        </w:rPr>
        <w:t>Комитета</w:t>
      </w:r>
      <w:r w:rsidR="002255E8" w:rsidRPr="00321135">
        <w:rPr>
          <w:rFonts w:ascii="Times New Roman" w:hAnsi="Times New Roman" w:cs="Times New Roman"/>
          <w:sz w:val="24"/>
          <w:szCs w:val="24"/>
        </w:rPr>
        <w:t xml:space="preserve"> или МФЦ</w:t>
      </w:r>
      <w:r w:rsidRPr="00321135">
        <w:rPr>
          <w:rFonts w:ascii="Times New Roman" w:hAnsi="Times New Roman" w:cs="Times New Roman"/>
          <w:sz w:val="24"/>
          <w:szCs w:val="24"/>
        </w:rPr>
        <w:t xml:space="preserve"> в соответствии с графиком (режимом) приема получателей </w:t>
      </w:r>
      <w:r w:rsidR="000C7327" w:rsidRPr="00321135">
        <w:rPr>
          <w:rFonts w:ascii="Times New Roman" w:hAnsi="Times New Roman" w:cs="Times New Roman"/>
          <w:sz w:val="24"/>
          <w:szCs w:val="24"/>
        </w:rPr>
        <w:t>муниципаль</w:t>
      </w:r>
      <w:r w:rsidRPr="00321135">
        <w:rPr>
          <w:rFonts w:ascii="Times New Roman" w:hAnsi="Times New Roman" w:cs="Times New Roman"/>
          <w:sz w:val="24"/>
          <w:szCs w:val="24"/>
        </w:rPr>
        <w:t>ной услуги.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957939" w:rsidRPr="0032113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1135">
        <w:rPr>
          <w:rFonts w:ascii="Times New Roman" w:hAnsi="Times New Roman" w:cs="Times New Roman"/>
          <w:sz w:val="24"/>
          <w:szCs w:val="24"/>
        </w:rPr>
        <w:t xml:space="preserve"> если ходатайство не соответствует требованиям, указанным в </w:t>
      </w:r>
      <w:hyperlink w:anchor="Par261" w:history="1">
        <w:r w:rsidRPr="00321135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321135">
        <w:rPr>
          <w:rFonts w:ascii="Times New Roman" w:hAnsi="Times New Roman" w:cs="Times New Roman"/>
          <w:sz w:val="24"/>
          <w:szCs w:val="24"/>
        </w:rPr>
        <w:t xml:space="preserve"> Регламента, сотрудник </w:t>
      </w:r>
      <w:r w:rsidR="000C7327" w:rsidRPr="00321135">
        <w:rPr>
          <w:rFonts w:ascii="Times New Roman" w:hAnsi="Times New Roman" w:cs="Times New Roman"/>
          <w:sz w:val="24"/>
          <w:szCs w:val="24"/>
        </w:rPr>
        <w:t>Комитета</w:t>
      </w:r>
      <w:r w:rsidRPr="00321135">
        <w:rPr>
          <w:rFonts w:ascii="Times New Roman" w:hAnsi="Times New Roman" w:cs="Times New Roman"/>
          <w:sz w:val="24"/>
          <w:szCs w:val="24"/>
        </w:rPr>
        <w:t xml:space="preserve"> </w:t>
      </w:r>
      <w:r w:rsidR="002255E8" w:rsidRPr="00321135">
        <w:rPr>
          <w:rFonts w:ascii="Times New Roman" w:hAnsi="Times New Roman" w:cs="Times New Roman"/>
          <w:sz w:val="24"/>
          <w:szCs w:val="24"/>
        </w:rPr>
        <w:t xml:space="preserve">или МФЦ </w:t>
      </w:r>
      <w:r w:rsidRPr="00321135">
        <w:rPr>
          <w:rFonts w:ascii="Times New Roman" w:hAnsi="Times New Roman" w:cs="Times New Roman"/>
          <w:sz w:val="24"/>
          <w:szCs w:val="24"/>
        </w:rPr>
        <w:t>возвращает комплект документов заявителю (его уполномоченному представителю) с объяснением о выявленном несоответствии.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20 минут.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Перечень необходимых документов и предъявляемые к ним требования представлены в </w:t>
      </w:r>
      <w:hyperlink w:anchor="Par194" w:history="1">
        <w:r w:rsidR="00957939" w:rsidRPr="00321135">
          <w:rPr>
            <w:rFonts w:ascii="Times New Roman" w:hAnsi="Times New Roman" w:cs="Times New Roman"/>
            <w:sz w:val="24"/>
            <w:szCs w:val="24"/>
          </w:rPr>
          <w:t>пунктах 2.7</w:t>
        </w:r>
        <w:r w:rsidRPr="00321135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321135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При получении ходатайства по почте его регистрация осуществляется сотрудником </w:t>
      </w:r>
      <w:r w:rsidR="002F1BDF" w:rsidRPr="00321135">
        <w:rPr>
          <w:rFonts w:ascii="Times New Roman" w:hAnsi="Times New Roman" w:cs="Times New Roman"/>
          <w:sz w:val="24"/>
          <w:szCs w:val="24"/>
        </w:rPr>
        <w:t xml:space="preserve">организационно-технического отдела Администрации </w:t>
      </w:r>
      <w:r w:rsidRPr="00321135">
        <w:rPr>
          <w:rFonts w:ascii="Times New Roman" w:hAnsi="Times New Roman" w:cs="Times New Roman"/>
          <w:sz w:val="24"/>
          <w:szCs w:val="24"/>
        </w:rPr>
        <w:t>в порядке общего делопроизводства.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Дата регистрации ходатайства в</w:t>
      </w:r>
      <w:r w:rsidR="002F1BDF" w:rsidRPr="00321135">
        <w:rPr>
          <w:rFonts w:ascii="Times New Roman" w:hAnsi="Times New Roman" w:cs="Times New Roman"/>
          <w:sz w:val="24"/>
          <w:szCs w:val="24"/>
        </w:rPr>
        <w:t xml:space="preserve"> организационно-техническом отделе Администрации</w:t>
      </w:r>
      <w:r w:rsidRPr="00321135">
        <w:rPr>
          <w:rFonts w:ascii="Times New Roman" w:hAnsi="Times New Roman" w:cs="Times New Roman"/>
          <w:sz w:val="24"/>
          <w:szCs w:val="24"/>
        </w:rPr>
        <w:t xml:space="preserve"> является началом исчисления срока </w:t>
      </w:r>
      <w:r w:rsidR="00957939" w:rsidRPr="00321135">
        <w:rPr>
          <w:rFonts w:ascii="Times New Roman" w:hAnsi="Times New Roman" w:cs="Times New Roman"/>
          <w:sz w:val="24"/>
          <w:szCs w:val="24"/>
        </w:rPr>
        <w:t>предоставления</w:t>
      </w:r>
      <w:r w:rsidRPr="00321135">
        <w:rPr>
          <w:rFonts w:ascii="Times New Roman" w:hAnsi="Times New Roman" w:cs="Times New Roman"/>
          <w:sz w:val="24"/>
          <w:szCs w:val="24"/>
        </w:rPr>
        <w:t xml:space="preserve"> </w:t>
      </w:r>
      <w:r w:rsidR="000C7327" w:rsidRPr="00321135">
        <w:rPr>
          <w:rFonts w:ascii="Times New Roman" w:hAnsi="Times New Roman" w:cs="Times New Roman"/>
          <w:sz w:val="24"/>
          <w:szCs w:val="24"/>
        </w:rPr>
        <w:t>муниципаль</w:t>
      </w:r>
      <w:r w:rsidRPr="00321135">
        <w:rPr>
          <w:rFonts w:ascii="Times New Roman" w:hAnsi="Times New Roman" w:cs="Times New Roman"/>
          <w:sz w:val="24"/>
          <w:szCs w:val="24"/>
        </w:rPr>
        <w:t>ной услуги.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3.3. Подготовка результата предоставления </w:t>
      </w:r>
      <w:r w:rsidR="000C7327" w:rsidRPr="00321135">
        <w:rPr>
          <w:rFonts w:ascii="Times New Roman" w:hAnsi="Times New Roman" w:cs="Times New Roman"/>
          <w:sz w:val="24"/>
          <w:szCs w:val="24"/>
        </w:rPr>
        <w:t>муниципаль</w:t>
      </w:r>
      <w:r w:rsidRPr="00321135">
        <w:rPr>
          <w:rFonts w:ascii="Times New Roman" w:hAnsi="Times New Roman" w:cs="Times New Roman"/>
          <w:sz w:val="24"/>
          <w:szCs w:val="24"/>
        </w:rPr>
        <w:t>ной услуги.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3.3.1. Основанием для начала административной процедуры является регистрация ходатайства в </w:t>
      </w:r>
      <w:r w:rsidR="002F1BDF" w:rsidRPr="00321135">
        <w:rPr>
          <w:rFonts w:ascii="Times New Roman" w:hAnsi="Times New Roman" w:cs="Times New Roman"/>
          <w:sz w:val="24"/>
          <w:szCs w:val="24"/>
        </w:rPr>
        <w:t xml:space="preserve"> организационно-техническом отделе Администрации</w:t>
      </w:r>
      <w:r w:rsidRPr="00321135">
        <w:rPr>
          <w:rFonts w:ascii="Times New Roman" w:hAnsi="Times New Roman" w:cs="Times New Roman"/>
          <w:sz w:val="24"/>
          <w:szCs w:val="24"/>
        </w:rPr>
        <w:t>.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3.3.2. Ходатайство и прилагаемые к нему документы не позднее рабочего дня, следующего за днем регистрации его поступления, передаются </w:t>
      </w:r>
      <w:r w:rsidR="002F1BDF" w:rsidRPr="00321135">
        <w:rPr>
          <w:rFonts w:ascii="Times New Roman" w:hAnsi="Times New Roman" w:cs="Times New Roman"/>
          <w:sz w:val="24"/>
          <w:szCs w:val="24"/>
        </w:rPr>
        <w:t>в Комитет.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3.3.3. После поступления ходатайства </w:t>
      </w:r>
      <w:r w:rsidR="002F1BDF" w:rsidRPr="00321135">
        <w:rPr>
          <w:rFonts w:ascii="Times New Roman" w:hAnsi="Times New Roman" w:cs="Times New Roman"/>
          <w:sz w:val="24"/>
          <w:szCs w:val="24"/>
        </w:rPr>
        <w:t xml:space="preserve">в Комитет председатель Комитета </w:t>
      </w:r>
      <w:r w:rsidRPr="00321135">
        <w:rPr>
          <w:rFonts w:ascii="Times New Roman" w:hAnsi="Times New Roman" w:cs="Times New Roman"/>
          <w:sz w:val="24"/>
          <w:szCs w:val="24"/>
        </w:rPr>
        <w:t>назначает ответственного исполнителя по данному ходатайству (далее - Исполнитель).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3.3.4. Исполнитель осуществляет проверку представленных документов на соответствие их установленным требованиям и докладывает </w:t>
      </w:r>
      <w:r w:rsidR="002F1BDF" w:rsidRPr="00321135">
        <w:rPr>
          <w:rFonts w:ascii="Times New Roman" w:hAnsi="Times New Roman" w:cs="Times New Roman"/>
          <w:sz w:val="24"/>
          <w:szCs w:val="24"/>
        </w:rPr>
        <w:t xml:space="preserve">председателю Комитета </w:t>
      </w:r>
      <w:r w:rsidRPr="00321135">
        <w:rPr>
          <w:rFonts w:ascii="Times New Roman" w:hAnsi="Times New Roman" w:cs="Times New Roman"/>
          <w:sz w:val="24"/>
          <w:szCs w:val="24"/>
        </w:rPr>
        <w:t>свои предложения о возможности перевода земель или земельного участка из одной категории в другую (отказе в таком переводе) на основании представленных заинтересованным лицом документов или о возвр</w:t>
      </w:r>
      <w:r w:rsidR="00957939" w:rsidRPr="00321135">
        <w:rPr>
          <w:rFonts w:ascii="Times New Roman" w:hAnsi="Times New Roman" w:cs="Times New Roman"/>
          <w:sz w:val="24"/>
          <w:szCs w:val="24"/>
        </w:rPr>
        <w:t>ате документов без рассмотрения, на основании п. 2.8 Регламента</w:t>
      </w:r>
    </w:p>
    <w:p w:rsidR="0028117F" w:rsidRPr="00321135" w:rsidRDefault="0028117F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3.3.5. </w:t>
      </w:r>
      <w:r w:rsidR="002F1BDF" w:rsidRPr="00321135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r w:rsidRPr="00321135">
        <w:rPr>
          <w:rFonts w:ascii="Times New Roman" w:hAnsi="Times New Roman" w:cs="Times New Roman"/>
          <w:sz w:val="24"/>
          <w:szCs w:val="24"/>
        </w:rPr>
        <w:t xml:space="preserve">рассматривает предложения Исполнителя о возможности или невозможности перевода земель или земельного участка из одной категории в другую, принимает решение о подготовке проекта одного из решений, предусмотренных </w:t>
      </w:r>
      <w:hyperlink w:anchor="Par147" w:history="1">
        <w:r w:rsidRPr="00321135">
          <w:rPr>
            <w:rFonts w:ascii="Times New Roman" w:hAnsi="Times New Roman" w:cs="Times New Roman"/>
            <w:sz w:val="24"/>
            <w:szCs w:val="24"/>
          </w:rPr>
          <w:t>пунктом 2.</w:t>
        </w:r>
        <w:r w:rsidR="00957939" w:rsidRPr="00321135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321135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3.3.</w:t>
      </w:r>
      <w:r w:rsidR="005E30F9" w:rsidRPr="00321135">
        <w:rPr>
          <w:rFonts w:ascii="Times New Roman" w:hAnsi="Times New Roman" w:cs="Times New Roman"/>
          <w:sz w:val="24"/>
          <w:szCs w:val="24"/>
        </w:rPr>
        <w:t>6</w:t>
      </w:r>
      <w:r w:rsidRPr="00321135">
        <w:rPr>
          <w:rFonts w:ascii="Times New Roman" w:hAnsi="Times New Roman" w:cs="Times New Roman"/>
          <w:sz w:val="24"/>
          <w:szCs w:val="24"/>
        </w:rPr>
        <w:t xml:space="preserve">. В случае наличия достаточных оснований для рассмотрения вопроса по существу </w:t>
      </w:r>
      <w:r w:rsidR="002F1BDF" w:rsidRPr="00321135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r w:rsidRPr="00321135">
        <w:rPr>
          <w:rFonts w:ascii="Times New Roman" w:hAnsi="Times New Roman" w:cs="Times New Roman"/>
          <w:sz w:val="24"/>
          <w:szCs w:val="24"/>
        </w:rPr>
        <w:t>поручает Исполнителю подготовить проект решения о переводе земель или земельного участка из одной категории в другую либо об отказе в таком переводе.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Срок принятия решения - в течение двух месяцев со дня поступления ходатайства.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Основания принятия решения об отказе в переводе земель или земельных участков в составе таких земель из одной категории в другую: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1)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lastRenderedPageBreak/>
        <w:t>2) наличие отрицательного заключения экологической экспертизы в случае, если ее проведение предусмотрено федеральными законами;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3)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3.3.</w:t>
      </w:r>
      <w:r w:rsidR="005E30F9" w:rsidRPr="00321135">
        <w:rPr>
          <w:rFonts w:ascii="Times New Roman" w:hAnsi="Times New Roman" w:cs="Times New Roman"/>
          <w:sz w:val="24"/>
          <w:szCs w:val="24"/>
        </w:rPr>
        <w:t>7</w:t>
      </w:r>
      <w:r w:rsidRPr="00321135">
        <w:rPr>
          <w:rFonts w:ascii="Times New Roman" w:hAnsi="Times New Roman" w:cs="Times New Roman"/>
          <w:sz w:val="24"/>
          <w:szCs w:val="24"/>
        </w:rPr>
        <w:t xml:space="preserve">. Проект письма о возврате документов заявителю, решение о переводе (отказе в переводе) земель или земельного участка из одной категории в другую согласовывается </w:t>
      </w:r>
      <w:r w:rsidR="002F1BDF" w:rsidRPr="00321135">
        <w:rPr>
          <w:rFonts w:ascii="Times New Roman" w:hAnsi="Times New Roman" w:cs="Times New Roman"/>
          <w:sz w:val="24"/>
          <w:szCs w:val="24"/>
        </w:rPr>
        <w:t>председателем Комитета</w:t>
      </w:r>
      <w:r w:rsidRPr="00321135">
        <w:rPr>
          <w:rFonts w:ascii="Times New Roman" w:hAnsi="Times New Roman" w:cs="Times New Roman"/>
          <w:sz w:val="24"/>
          <w:szCs w:val="24"/>
        </w:rPr>
        <w:t xml:space="preserve">, иными должностными лицами </w:t>
      </w:r>
      <w:r w:rsidR="002F1BDF" w:rsidRPr="0032113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21135">
        <w:rPr>
          <w:rFonts w:ascii="Times New Roman" w:hAnsi="Times New Roman" w:cs="Times New Roman"/>
          <w:sz w:val="24"/>
          <w:szCs w:val="24"/>
        </w:rPr>
        <w:t>в соответствии с установленным распределением обязанностей.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3.3.</w:t>
      </w:r>
      <w:r w:rsidR="005E30F9" w:rsidRPr="00321135">
        <w:rPr>
          <w:rFonts w:ascii="Times New Roman" w:hAnsi="Times New Roman" w:cs="Times New Roman"/>
          <w:sz w:val="24"/>
          <w:szCs w:val="24"/>
        </w:rPr>
        <w:t>8</w:t>
      </w:r>
      <w:r w:rsidRPr="00321135">
        <w:rPr>
          <w:rFonts w:ascii="Times New Roman" w:hAnsi="Times New Roman" w:cs="Times New Roman"/>
          <w:sz w:val="24"/>
          <w:szCs w:val="24"/>
        </w:rPr>
        <w:t>. Согласованный проект письма или решения после его согласования представляется на подпись уполномоченному должностному лицу в соответствии с установленным распределением обязанностей.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3.3.</w:t>
      </w:r>
      <w:r w:rsidR="005E30F9" w:rsidRPr="00321135">
        <w:rPr>
          <w:rFonts w:ascii="Times New Roman" w:hAnsi="Times New Roman" w:cs="Times New Roman"/>
          <w:sz w:val="24"/>
          <w:szCs w:val="24"/>
        </w:rPr>
        <w:t>9</w:t>
      </w:r>
      <w:r w:rsidRPr="00321135">
        <w:rPr>
          <w:rFonts w:ascii="Times New Roman" w:hAnsi="Times New Roman" w:cs="Times New Roman"/>
          <w:sz w:val="24"/>
          <w:szCs w:val="24"/>
        </w:rPr>
        <w:t>. После подписания письмо или решение регистрируется в порядке общего делопроизводства.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3.4. Выдача результатов предоставления услуги.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Основанием начала административной процедуры является обращение заявителя.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При личном обращении заинтересованного лица (его представителя) ответственный за выдачу результатов услуги выдает под роспись решение о переводе (отказе в переводе) или письмо о возврате документов.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30 минут.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Выдача заявителю результатов </w:t>
      </w:r>
      <w:r w:rsidR="000C7327" w:rsidRPr="00321135">
        <w:rPr>
          <w:rFonts w:ascii="Times New Roman" w:hAnsi="Times New Roman" w:cs="Times New Roman"/>
          <w:sz w:val="24"/>
          <w:szCs w:val="24"/>
        </w:rPr>
        <w:t>муниципаль</w:t>
      </w:r>
      <w:r w:rsidRPr="00321135">
        <w:rPr>
          <w:rFonts w:ascii="Times New Roman" w:hAnsi="Times New Roman" w:cs="Times New Roman"/>
          <w:sz w:val="24"/>
          <w:szCs w:val="24"/>
        </w:rPr>
        <w:t>ной услуги фиксируется в порядке общего делопроизводства, в том числе в автоматизированной системе электронного документооборота.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Документы, предоставляемые заинтересованному лицу по почте, направляются по адресу отправителя, указанному в ходатайстве.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2 рабочих дня.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13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321135">
        <w:rPr>
          <w:rFonts w:ascii="Times New Roman" w:hAnsi="Times New Roman" w:cs="Times New Roman"/>
          <w:sz w:val="24"/>
          <w:szCs w:val="24"/>
        </w:rPr>
        <w:t xml:space="preserve"> за выдачу результатов услуги в порядке делопроизводства осуществляет размещение всей необходимой документации в архиве.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2 рабочих дня.</w:t>
      </w:r>
    </w:p>
    <w:p w:rsidR="005E34D2" w:rsidRPr="00321135" w:rsidRDefault="005E34D2" w:rsidP="0028117F">
      <w:pPr>
        <w:tabs>
          <w:tab w:val="left" w:pos="156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21135">
        <w:rPr>
          <w:rFonts w:ascii="Times New Roman" w:hAnsi="Times New Roman" w:cs="Times New Roman"/>
        </w:rPr>
        <w:t>3.5</w:t>
      </w:r>
      <w:r w:rsidRPr="00321135">
        <w:rPr>
          <w:rFonts w:ascii="Times New Roman" w:eastAsia="Calibri" w:hAnsi="Times New Roman" w:cs="Times New Roman"/>
        </w:rPr>
        <w:t>. Особенности предоставления муниципальной услуги в электронной форме.</w:t>
      </w:r>
    </w:p>
    <w:p w:rsidR="005E34D2" w:rsidRPr="00321135" w:rsidRDefault="005E34D2" w:rsidP="0028117F">
      <w:pPr>
        <w:tabs>
          <w:tab w:val="left" w:pos="156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21135">
        <w:rPr>
          <w:rFonts w:ascii="Times New Roman" w:eastAsia="Calibri" w:hAnsi="Times New Roman" w:cs="Times New Roman"/>
        </w:rPr>
        <w:t>Заявителям обеспечивается возможность копирования формы заявления, необходимого для получения муниципальной услуги, на официальном сайте администрации Калачевского муниципального района в сети Интернет, на Едином портале и Региональном портале.</w:t>
      </w:r>
    </w:p>
    <w:p w:rsidR="005E34D2" w:rsidRPr="00321135" w:rsidRDefault="005E34D2" w:rsidP="00321135">
      <w:pPr>
        <w:tabs>
          <w:tab w:val="left" w:pos="156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21135">
        <w:rPr>
          <w:rFonts w:ascii="Times New Roman" w:eastAsia="Calibri" w:hAnsi="Times New Roman" w:cs="Times New Roman"/>
        </w:rPr>
        <w:t>Заявитель в целях получения муниципальной услуги может подать заявление                       о предоставлении муниципальной услуги в форме электронного документа с использованием Единого портала и Регионального портала.</w:t>
      </w:r>
    </w:p>
    <w:p w:rsidR="005E34D2" w:rsidRPr="00321135" w:rsidRDefault="005E34D2" w:rsidP="0028117F">
      <w:pPr>
        <w:tabs>
          <w:tab w:val="left" w:pos="156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21135">
        <w:rPr>
          <w:rFonts w:ascii="Times New Roman" w:eastAsia="Calibri" w:hAnsi="Times New Roman" w:cs="Times New Roman"/>
        </w:rPr>
        <w:t>Заявление и документы, представляемые в электронной форме, должны соответствовать требованиям, установленным Постановлением Правительства РФ от 25.06.2012 г. № 634.</w:t>
      </w:r>
    </w:p>
    <w:p w:rsidR="005E34D2" w:rsidRPr="00321135" w:rsidRDefault="005E34D2" w:rsidP="002811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</w:t>
      </w:r>
      <w:r w:rsidR="00957939" w:rsidRPr="00321135">
        <w:rPr>
          <w:rFonts w:ascii="Times New Roman" w:hAnsi="Times New Roman" w:cs="Times New Roman"/>
          <w:sz w:val="24"/>
          <w:szCs w:val="24"/>
        </w:rPr>
        <w:t xml:space="preserve"> представляется в Администрацию</w:t>
      </w:r>
      <w:r w:rsidRPr="00321135">
        <w:rPr>
          <w:rFonts w:ascii="Times New Roman" w:hAnsi="Times New Roman" w:cs="Times New Roman"/>
          <w:sz w:val="24"/>
          <w:szCs w:val="24"/>
        </w:rPr>
        <w:t xml:space="preserve"> по выбору заявителя:</w:t>
      </w:r>
    </w:p>
    <w:p w:rsidR="005E34D2" w:rsidRPr="00321135" w:rsidRDefault="005E34D2" w:rsidP="002811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путем заполнения формы запроса, размещенной на официальном сайте Администрации в сети "Интернет", в том числе посредством отправки через личный кабинет единого портала;</w:t>
      </w:r>
    </w:p>
    <w:p w:rsidR="005E34D2" w:rsidRPr="00321135" w:rsidRDefault="005E34D2" w:rsidP="002811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путем направления электронного документа в Администрацию на официальную электронную почту.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327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27" w:name="Par417"/>
      <w:bookmarkEnd w:id="27"/>
      <w:r w:rsidRPr="00321135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32113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21135">
        <w:rPr>
          <w:rFonts w:ascii="Times New Roman" w:hAnsi="Times New Roman" w:cs="Times New Roman"/>
          <w:sz w:val="24"/>
          <w:szCs w:val="24"/>
        </w:rPr>
        <w:t xml:space="preserve"> исполнением Регламента</w:t>
      </w:r>
    </w:p>
    <w:p w:rsidR="000C7327" w:rsidRPr="00321135" w:rsidRDefault="000C7327" w:rsidP="00A800A9">
      <w:pPr>
        <w:widowControl w:val="0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135">
        <w:rPr>
          <w:rFonts w:ascii="Times New Roman" w:eastAsia="Calibri" w:hAnsi="Times New Roman" w:cs="Times New Roman"/>
          <w:sz w:val="24"/>
          <w:szCs w:val="24"/>
        </w:rPr>
        <w:t xml:space="preserve">4.1. Текущий </w:t>
      </w:r>
      <w:proofErr w:type="gramStart"/>
      <w:r w:rsidRPr="0032113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321135">
        <w:rPr>
          <w:rFonts w:ascii="Times New Roman" w:eastAsia="Calibri" w:hAnsi="Times New Roman" w:cs="Times New Roman"/>
          <w:sz w:val="24"/>
          <w:szCs w:val="24"/>
        </w:rPr>
        <w:t xml:space="preserve"> соблюдением последовательности административных действий, определенных настоящим административным регламентом, и принятием в ходе предоставления муниципальной услуги решений осуществляют председатель комитета.</w:t>
      </w:r>
      <w:bookmarkStart w:id="28" w:name="Par304"/>
      <w:bookmarkEnd w:id="28"/>
    </w:p>
    <w:p w:rsidR="000C7327" w:rsidRPr="00321135" w:rsidRDefault="000C7327" w:rsidP="00A800A9">
      <w:pPr>
        <w:widowControl w:val="0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135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proofErr w:type="gramStart"/>
      <w:r w:rsidRPr="0032113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321135">
        <w:rPr>
          <w:rFonts w:ascii="Times New Roman" w:eastAsia="Calibri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        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0C7327" w:rsidRPr="00321135" w:rsidRDefault="000C7327" w:rsidP="00A800A9">
      <w:pPr>
        <w:widowControl w:val="0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135">
        <w:rPr>
          <w:rFonts w:ascii="Times New Roman" w:eastAsia="Calibri" w:hAnsi="Times New Roman" w:cs="Times New Roman"/>
          <w:sz w:val="24"/>
          <w:szCs w:val="24"/>
        </w:rPr>
        <w:t xml:space="preserve">4.3. Проверки могут быть плановыми, на основании планов работы Комитета, либо внеплановыми, </w:t>
      </w:r>
      <w:proofErr w:type="gramStart"/>
      <w:r w:rsidRPr="00321135">
        <w:rPr>
          <w:rFonts w:ascii="Times New Roman" w:eastAsia="Calibri" w:hAnsi="Times New Roman" w:cs="Times New Roman"/>
          <w:sz w:val="24"/>
          <w:szCs w:val="24"/>
        </w:rPr>
        <w:t>проводимыми</w:t>
      </w:r>
      <w:proofErr w:type="gramEnd"/>
      <w:r w:rsidRPr="00321135">
        <w:rPr>
          <w:rFonts w:ascii="Times New Roman" w:eastAsia="Calibri" w:hAnsi="Times New Roman" w:cs="Times New Roman"/>
          <w:sz w:val="24"/>
          <w:szCs w:val="24"/>
        </w:rPr>
        <w:t xml:space="preserve"> в том числе по жалобе заявителей на своевременность, полноту </w:t>
      </w:r>
      <w:r w:rsidRPr="00321135">
        <w:rPr>
          <w:rFonts w:ascii="Times New Roman" w:eastAsia="Calibri" w:hAnsi="Times New Roman" w:cs="Times New Roman"/>
          <w:sz w:val="24"/>
          <w:szCs w:val="24"/>
        </w:rPr>
        <w:lastRenderedPageBreak/>
        <w:t>и качество предоставления муниципальной услуги.</w:t>
      </w:r>
    </w:p>
    <w:p w:rsidR="000C7327" w:rsidRPr="00321135" w:rsidRDefault="000C7327" w:rsidP="00A800A9">
      <w:pPr>
        <w:widowControl w:val="0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135">
        <w:rPr>
          <w:rFonts w:ascii="Times New Roman" w:eastAsia="Calibri" w:hAnsi="Times New Roman" w:cs="Times New Roman"/>
          <w:sz w:val="24"/>
          <w:szCs w:val="24"/>
        </w:rPr>
        <w:t>4.4. Решение о проведении внеплановой проверки принимает председатель Комитета, или уполномоченные ими должностными лицами.</w:t>
      </w:r>
    </w:p>
    <w:p w:rsidR="000C7327" w:rsidRPr="00321135" w:rsidRDefault="000C7327" w:rsidP="00A800A9">
      <w:pPr>
        <w:widowControl w:val="0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135">
        <w:rPr>
          <w:rFonts w:ascii="Times New Roman" w:eastAsia="Calibri" w:hAnsi="Times New Roman" w:cs="Times New Roman"/>
          <w:sz w:val="24"/>
          <w:szCs w:val="24"/>
        </w:rPr>
        <w:t>4.5.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0C7327" w:rsidRPr="00321135" w:rsidRDefault="000C7327" w:rsidP="00A800A9">
      <w:pPr>
        <w:widowControl w:val="0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135">
        <w:rPr>
          <w:rFonts w:ascii="Times New Roman" w:eastAsia="Calibri" w:hAnsi="Times New Roman" w:cs="Times New Roman"/>
          <w:sz w:val="24"/>
          <w:szCs w:val="24"/>
        </w:rPr>
        <w:t>4.6. По результатам проведения проверок полноты и качества предоставления муниципальной услуги в случае выявления нарушений виновные лица привлекаются                  к ответственности в соответствии с действующим законодательством.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327" w:rsidRPr="00321135" w:rsidRDefault="0066772D" w:rsidP="00A800A9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bookmarkStart w:id="29" w:name="Par450"/>
      <w:bookmarkEnd w:id="29"/>
      <w:r w:rsidRPr="00321135">
        <w:rPr>
          <w:rFonts w:ascii="Times New Roman" w:hAnsi="Times New Roman" w:cs="Times New Roman"/>
          <w:sz w:val="24"/>
          <w:szCs w:val="24"/>
        </w:rPr>
        <w:t xml:space="preserve">V. </w:t>
      </w:r>
      <w:r w:rsidR="000C7327" w:rsidRPr="00321135">
        <w:rPr>
          <w:rFonts w:ascii="Times New Roman" w:eastAsia="Calibri" w:hAnsi="Times New Roman" w:cs="Times New Roman"/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C7327" w:rsidRPr="00321135" w:rsidRDefault="000C7327" w:rsidP="00A800A9">
      <w:pPr>
        <w:pStyle w:val="ConsPlusNormal"/>
        <w:widowControl/>
        <w:numPr>
          <w:ilvl w:val="1"/>
          <w:numId w:val="1"/>
        </w:numPr>
        <w:tabs>
          <w:tab w:val="left" w:pos="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Заявитель может обратиться с жалобой в следующих случаях:</w:t>
      </w:r>
    </w:p>
    <w:p w:rsidR="000C7327" w:rsidRPr="00321135" w:rsidRDefault="000C7327" w:rsidP="00A800A9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0C7327" w:rsidRPr="00321135" w:rsidRDefault="000C7327" w:rsidP="00A800A9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2)   нарушения срока предоставления муниципальной услуги;</w:t>
      </w:r>
    </w:p>
    <w:p w:rsidR="000C7327" w:rsidRPr="00321135" w:rsidRDefault="000C7327" w:rsidP="00A800A9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C7327" w:rsidRPr="00321135" w:rsidRDefault="000C7327" w:rsidP="00A800A9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или муниципальной услуги, у заявителя;</w:t>
      </w:r>
    </w:p>
    <w:p w:rsidR="000C7327" w:rsidRPr="00321135" w:rsidRDefault="000C7327" w:rsidP="00A800A9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135">
        <w:rPr>
          <w:rFonts w:ascii="Times New Roman" w:hAnsi="Times New Roman" w:cs="Times New Roman"/>
          <w:sz w:val="24"/>
          <w:szCs w:val="24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C7327" w:rsidRPr="00321135" w:rsidRDefault="000C7327" w:rsidP="00A800A9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                         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C7327" w:rsidRPr="00321135" w:rsidRDefault="000C7327" w:rsidP="00A800A9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7) отказа администрации в исправлении допущенных опечаток и ошибок в выданных                  в результате предоставления муниципальной услуги документах либо нарушение установленного срока таких исправлений.</w:t>
      </w:r>
    </w:p>
    <w:p w:rsidR="000C7327" w:rsidRPr="00321135" w:rsidRDefault="000C7327" w:rsidP="00A800A9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 5.2.  Жалоба подается в письменной форме на бумажном носителе, в электронной форме в администрацию или </w:t>
      </w:r>
      <w:r w:rsidR="005E30F9" w:rsidRPr="00321135"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321135">
        <w:rPr>
          <w:rFonts w:ascii="Times New Roman" w:hAnsi="Times New Roman" w:cs="Times New Roman"/>
          <w:sz w:val="24"/>
          <w:szCs w:val="24"/>
        </w:rPr>
        <w:t>МФЦ.</w:t>
      </w:r>
    </w:p>
    <w:p w:rsidR="000C7327" w:rsidRPr="00321135" w:rsidRDefault="000C7327" w:rsidP="00A800A9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Жалобы на решения, принятые администрацией, рассматриваются непосредственно главой администрации.</w:t>
      </w:r>
    </w:p>
    <w:p w:rsidR="000C7327" w:rsidRPr="00321135" w:rsidRDefault="000C7327" w:rsidP="00A800A9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администрации, единого портала </w:t>
      </w:r>
      <w:r w:rsidR="00DF2521" w:rsidRPr="00321135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321135">
        <w:rPr>
          <w:rFonts w:ascii="Times New Roman" w:hAnsi="Times New Roman" w:cs="Times New Roman"/>
          <w:sz w:val="24"/>
          <w:szCs w:val="24"/>
        </w:rPr>
        <w:t xml:space="preserve"> и муниципальных услуг либо регионального портала </w:t>
      </w:r>
      <w:r w:rsidR="00494BD5" w:rsidRPr="00321135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Pr="00321135">
        <w:rPr>
          <w:rFonts w:ascii="Times New Roman" w:hAnsi="Times New Roman" w:cs="Times New Roman"/>
          <w:sz w:val="24"/>
          <w:szCs w:val="24"/>
        </w:rPr>
        <w:t>и муниципальных услуг, а также может быть принята при личном приеме заявителя.</w:t>
      </w:r>
    </w:p>
    <w:p w:rsidR="000C7327" w:rsidRPr="00321135" w:rsidRDefault="000C7327" w:rsidP="00A800A9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  5.3. Особенности подачи и рассмотрения жалоб на решения и действия (бездействие) </w:t>
      </w:r>
      <w:r w:rsidR="008E1C93" w:rsidRPr="00321135">
        <w:rPr>
          <w:rFonts w:ascii="Times New Roman" w:hAnsi="Times New Roman" w:cs="Times New Roman"/>
          <w:sz w:val="24"/>
          <w:szCs w:val="24"/>
        </w:rPr>
        <w:t>А</w:t>
      </w:r>
      <w:r w:rsidRPr="00321135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0C7327" w:rsidRPr="00321135" w:rsidRDefault="000C7327" w:rsidP="00A800A9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C7327" w:rsidRPr="00321135" w:rsidRDefault="000C7327" w:rsidP="00A800A9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решения и действия (бездействие) которых обжалуются;</w:t>
      </w:r>
    </w:p>
    <w:p w:rsidR="000C7327" w:rsidRPr="00321135" w:rsidRDefault="000C7327" w:rsidP="00A800A9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135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         (при наличии) и почтовый адрес, по которым должен быть направлен ответ заявителю;</w:t>
      </w:r>
      <w:proofErr w:type="gramEnd"/>
    </w:p>
    <w:p w:rsidR="000C7327" w:rsidRPr="00321135" w:rsidRDefault="000C7327" w:rsidP="00A800A9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администрации, Комитета;</w:t>
      </w:r>
    </w:p>
    <w:p w:rsidR="000C7327" w:rsidRPr="00321135" w:rsidRDefault="000C7327" w:rsidP="00A800A9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</w:t>
      </w:r>
      <w:r w:rsidRPr="00321135">
        <w:rPr>
          <w:rFonts w:ascii="Times New Roman" w:hAnsi="Times New Roman" w:cs="Times New Roman"/>
          <w:sz w:val="24"/>
          <w:szCs w:val="24"/>
        </w:rPr>
        <w:lastRenderedPageBreak/>
        <w:t>администрации, Комитета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C7327" w:rsidRPr="00321135" w:rsidRDefault="000C7327" w:rsidP="00A800A9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321135">
        <w:rPr>
          <w:rFonts w:ascii="Times New Roman" w:hAnsi="Times New Roman" w:cs="Times New Roman"/>
          <w:sz w:val="24"/>
          <w:szCs w:val="24"/>
        </w:rPr>
        <w:t>Жалоба, поступившая  в администрацию подлежит</w:t>
      </w:r>
      <w:proofErr w:type="gramEnd"/>
      <w:r w:rsidRPr="00321135">
        <w:rPr>
          <w:rFonts w:ascii="Times New Roman" w:hAnsi="Times New Roman" w:cs="Times New Roman"/>
          <w:sz w:val="24"/>
          <w:szCs w:val="24"/>
        </w:rPr>
        <w:t xml:space="preserve"> рассмотрению в течение пятнадцати рабочих дней со дня ее регистрации, а в случае обжалования отказа  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0C7327" w:rsidRPr="00321135" w:rsidRDefault="000C7327" w:rsidP="00A800A9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5.5. По результатам рассмотрения жалобы администрация принимает одно из следующих решений:</w:t>
      </w:r>
    </w:p>
    <w:p w:rsidR="000C7327" w:rsidRPr="00321135" w:rsidRDefault="000C7327" w:rsidP="00A800A9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135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                          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      а также  в иных формах;</w:t>
      </w:r>
      <w:proofErr w:type="gramEnd"/>
    </w:p>
    <w:p w:rsidR="000C7327" w:rsidRPr="00321135" w:rsidRDefault="000C7327" w:rsidP="00A800A9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0C7327" w:rsidRPr="00321135" w:rsidRDefault="000C7327" w:rsidP="00A800A9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>5.6. Не позднее дня, следующего за днем принятия решения,  заявителю в письменной форме и по желанию заявителя в электронной форме администрацией направляется мотивированный ответ о результатах рассмотрения жалобы.</w:t>
      </w:r>
    </w:p>
    <w:p w:rsidR="000C7327" w:rsidRPr="00321135" w:rsidRDefault="000C7327" w:rsidP="00A800A9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135">
        <w:rPr>
          <w:rFonts w:ascii="Times New Roman" w:hAnsi="Times New Roman" w:cs="Times New Roman"/>
          <w:sz w:val="24"/>
          <w:szCs w:val="24"/>
        </w:rPr>
        <w:t xml:space="preserve">5.7. В случае установления в ходе или по результатам </w:t>
      </w:r>
      <w:proofErr w:type="gramStart"/>
      <w:r w:rsidRPr="00321135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21135">
        <w:rPr>
          <w:rFonts w:ascii="Times New Roman" w:hAnsi="Times New Roman" w:cs="Times New Roman"/>
          <w:sz w:val="24"/>
          <w:szCs w:val="24"/>
        </w:rPr>
        <w:t xml:space="preserve"> или преступления глава администрации незамедлительно направляет имеющиеся материалы в органы прокуратуры.</w:t>
      </w:r>
    </w:p>
    <w:p w:rsidR="000C7327" w:rsidRPr="00321135" w:rsidRDefault="000C7327" w:rsidP="00A800A9">
      <w:pPr>
        <w:pStyle w:val="ConsPlusNormal"/>
        <w:tabs>
          <w:tab w:val="left" w:pos="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72D" w:rsidRPr="00321135" w:rsidRDefault="0066772D" w:rsidP="00A8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C93" w:rsidRPr="00957939" w:rsidRDefault="008E1C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0" w:name="Par519"/>
      <w:bookmarkEnd w:id="30"/>
    </w:p>
    <w:p w:rsidR="00883F2E" w:rsidRPr="00957939" w:rsidRDefault="00883F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3F2E" w:rsidRPr="00957939" w:rsidRDefault="00883F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3F2E" w:rsidRPr="00957939" w:rsidRDefault="00883F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3F2E" w:rsidRPr="00957939" w:rsidRDefault="00883F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3F2E" w:rsidRPr="00957939" w:rsidRDefault="00883F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3F2E" w:rsidRPr="00957939" w:rsidRDefault="00883F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3F2E" w:rsidRPr="00957939" w:rsidRDefault="00883F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7939" w:rsidRPr="00957939" w:rsidRDefault="009579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7939" w:rsidRPr="00957939" w:rsidRDefault="009579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7939" w:rsidRPr="00957939" w:rsidRDefault="009579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7939" w:rsidRPr="00957939" w:rsidRDefault="009579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7939" w:rsidRPr="00957939" w:rsidRDefault="009579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1135" w:rsidRDefault="003211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21135" w:rsidRDefault="003211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21135" w:rsidRDefault="003211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21135" w:rsidRDefault="003211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21135" w:rsidRDefault="003211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21135" w:rsidRDefault="003211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21135" w:rsidRDefault="003211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21135" w:rsidRDefault="003211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21135" w:rsidRDefault="003211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21135" w:rsidRDefault="003211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21135" w:rsidRDefault="003211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21135" w:rsidRDefault="003211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21135" w:rsidRDefault="003211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21135" w:rsidRDefault="003211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21135" w:rsidRDefault="003211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21135" w:rsidRDefault="003211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21135" w:rsidRDefault="003211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21135" w:rsidRDefault="003211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21135" w:rsidRDefault="003211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21135" w:rsidRDefault="003211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772D" w:rsidRPr="00957939" w:rsidRDefault="006677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7939">
        <w:rPr>
          <w:rFonts w:ascii="Times New Roman" w:hAnsi="Times New Roman" w:cs="Times New Roman"/>
          <w:b/>
          <w:sz w:val="24"/>
          <w:szCs w:val="24"/>
        </w:rPr>
        <w:t>Приложение N 1</w:t>
      </w:r>
    </w:p>
    <w:p w:rsidR="0066772D" w:rsidRPr="00957939" w:rsidRDefault="0066772D" w:rsidP="00FC1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7939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FC1303" w:rsidRPr="00957939" w:rsidRDefault="00FC1303" w:rsidP="00FC1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7939">
        <w:rPr>
          <w:rFonts w:ascii="Times New Roman" w:hAnsi="Times New Roman" w:cs="Times New Roman"/>
          <w:b/>
          <w:sz w:val="24"/>
          <w:szCs w:val="24"/>
        </w:rPr>
        <w:t xml:space="preserve">по предоставлению муниципальной услуги </w:t>
      </w:r>
    </w:p>
    <w:p w:rsidR="00FC1303" w:rsidRPr="00957939" w:rsidRDefault="00FC1303" w:rsidP="00FC1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7939">
        <w:rPr>
          <w:rFonts w:ascii="Times New Roman" w:hAnsi="Times New Roman" w:cs="Times New Roman"/>
          <w:b/>
          <w:sz w:val="24"/>
          <w:szCs w:val="24"/>
        </w:rPr>
        <w:t xml:space="preserve">Администрации Калачевского муниципального </w:t>
      </w:r>
    </w:p>
    <w:p w:rsidR="00FC1303" w:rsidRPr="00957939" w:rsidRDefault="00FC1303" w:rsidP="00FC1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7939">
        <w:rPr>
          <w:rFonts w:ascii="Times New Roman" w:hAnsi="Times New Roman" w:cs="Times New Roman"/>
          <w:b/>
          <w:sz w:val="24"/>
          <w:szCs w:val="24"/>
        </w:rPr>
        <w:t>района   Волгоградской области</w:t>
      </w:r>
    </w:p>
    <w:p w:rsidR="008E1C93" w:rsidRPr="00957939" w:rsidRDefault="00FC1303" w:rsidP="00FC1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7939">
        <w:rPr>
          <w:rFonts w:ascii="Times New Roman" w:hAnsi="Times New Roman" w:cs="Times New Roman"/>
          <w:b/>
          <w:sz w:val="24"/>
          <w:szCs w:val="24"/>
        </w:rPr>
        <w:t xml:space="preserve"> "Перевод земель из одной категории в другую</w:t>
      </w:r>
      <w:r w:rsidR="008E1C93" w:rsidRPr="0095793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C1303" w:rsidRPr="00957939" w:rsidRDefault="008E1C93" w:rsidP="00FC1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7939">
        <w:rPr>
          <w:rFonts w:ascii="Times New Roman" w:hAnsi="Times New Roman" w:cs="Times New Roman"/>
          <w:b/>
          <w:sz w:val="24"/>
          <w:szCs w:val="24"/>
        </w:rPr>
        <w:t>за исключением земель сельскохозяйственного назначения</w:t>
      </w:r>
      <w:r w:rsidR="00FC1303" w:rsidRPr="00957939">
        <w:rPr>
          <w:rFonts w:ascii="Times New Roman" w:hAnsi="Times New Roman" w:cs="Times New Roman"/>
          <w:b/>
          <w:sz w:val="24"/>
          <w:szCs w:val="24"/>
        </w:rPr>
        <w:t>"</w:t>
      </w:r>
    </w:p>
    <w:p w:rsidR="0066772D" w:rsidRPr="00957939" w:rsidRDefault="00667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669" w:rsidRPr="00957939" w:rsidRDefault="00DA1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669" w:rsidRPr="00957939" w:rsidRDefault="00DA1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669" w:rsidRPr="00957939" w:rsidRDefault="00DA1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669" w:rsidRPr="00957939" w:rsidRDefault="00DA1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C93" w:rsidRPr="00957939" w:rsidRDefault="008E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72D" w:rsidRPr="00957939" w:rsidRDefault="00667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31" w:name="Par527"/>
      <w:bookmarkEnd w:id="31"/>
      <w:r w:rsidRPr="00957939">
        <w:rPr>
          <w:rFonts w:ascii="Times New Roman" w:hAnsi="Times New Roman" w:cs="Times New Roman"/>
          <w:b/>
          <w:bCs/>
          <w:sz w:val="20"/>
          <w:szCs w:val="20"/>
        </w:rPr>
        <w:t>БЛОК-СХЕМА</w:t>
      </w:r>
    </w:p>
    <w:p w:rsidR="0066772D" w:rsidRPr="00957939" w:rsidRDefault="00667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7939">
        <w:rPr>
          <w:rFonts w:ascii="Times New Roman" w:hAnsi="Times New Roman" w:cs="Times New Roman"/>
          <w:b/>
          <w:bCs/>
          <w:sz w:val="20"/>
          <w:szCs w:val="20"/>
        </w:rPr>
        <w:t xml:space="preserve">ПРЕДОСТАВЛЕНИЯ </w:t>
      </w:r>
      <w:r w:rsidR="000C7327" w:rsidRPr="00957939">
        <w:rPr>
          <w:rFonts w:ascii="Times New Roman" w:hAnsi="Times New Roman" w:cs="Times New Roman"/>
          <w:b/>
          <w:bCs/>
          <w:sz w:val="20"/>
          <w:szCs w:val="20"/>
        </w:rPr>
        <w:t>МУНИЦИПАЛЬ</w:t>
      </w:r>
      <w:r w:rsidRPr="00957939">
        <w:rPr>
          <w:rFonts w:ascii="Times New Roman" w:hAnsi="Times New Roman" w:cs="Times New Roman"/>
          <w:b/>
          <w:bCs/>
          <w:sz w:val="20"/>
          <w:szCs w:val="20"/>
        </w:rPr>
        <w:t>НОЙ УСЛУГИ</w:t>
      </w:r>
    </w:p>
    <w:p w:rsidR="0066772D" w:rsidRPr="00957939" w:rsidRDefault="00697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7939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66772D" w:rsidRPr="00957939">
        <w:rPr>
          <w:rFonts w:ascii="Times New Roman" w:hAnsi="Times New Roman" w:cs="Times New Roman"/>
          <w:b/>
          <w:bCs/>
          <w:sz w:val="20"/>
          <w:szCs w:val="20"/>
        </w:rPr>
        <w:t>ПЕРЕВОД ЗЕМЕЛЬ ИЗ ОДНОЙ КАТЕГОРИИ В ДРУГУЮ</w:t>
      </w:r>
      <w:r w:rsidRPr="00957939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957939">
        <w:rPr>
          <w:rFonts w:ascii="Times New Roman" w:hAnsi="Times New Roman" w:cs="Times New Roman"/>
          <w:b/>
          <w:sz w:val="20"/>
          <w:szCs w:val="20"/>
        </w:rPr>
        <w:t xml:space="preserve"> ЗА ИСКЛЮЧЕНИЕМ ЗЕМЕЛЬ СЕЛЬСКОХОЗЯЙСТВЕННОГО НАЗНАЧЕНИЯ»</w:t>
      </w:r>
    </w:p>
    <w:p w:rsidR="0066772D" w:rsidRPr="00957939" w:rsidRDefault="00667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ADE" w:rsidRPr="00957939" w:rsidRDefault="00101ADE" w:rsidP="00101ADE">
      <w:pPr>
        <w:pStyle w:val="ConsPlusNormal"/>
        <w:jc w:val="center"/>
      </w:pPr>
    </w:p>
    <w:p w:rsidR="008E1C93" w:rsidRPr="00957939" w:rsidRDefault="008E1C93" w:rsidP="008E1C93">
      <w:pPr>
        <w:rPr>
          <w:lang w:eastAsia="ar-SA"/>
        </w:rPr>
      </w:pPr>
    </w:p>
    <w:p w:rsidR="00101ADE" w:rsidRPr="00957939" w:rsidRDefault="00101ADE" w:rsidP="00101ADE">
      <w:pPr>
        <w:pStyle w:val="ConsPlusNonformat"/>
        <w:jc w:val="both"/>
      </w:pPr>
      <w:r w:rsidRPr="00957939">
        <w:t xml:space="preserve">               ┌───────────────────────────────────────────┐</w:t>
      </w:r>
    </w:p>
    <w:p w:rsidR="00101ADE" w:rsidRPr="00957939" w:rsidRDefault="00101ADE" w:rsidP="00101ADE">
      <w:pPr>
        <w:pStyle w:val="ConsPlusNonformat"/>
        <w:jc w:val="both"/>
      </w:pPr>
      <w:r w:rsidRPr="00957939">
        <w:t xml:space="preserve">               </w:t>
      </w:r>
      <w:r w:rsidRPr="00957939">
        <w:rPr>
          <w:sz w:val="18"/>
          <w:szCs w:val="18"/>
        </w:rPr>
        <w:t xml:space="preserve">│    </w:t>
      </w:r>
      <w:r w:rsidR="005E30F9" w:rsidRPr="00957939">
        <w:rPr>
          <w:sz w:val="18"/>
          <w:szCs w:val="18"/>
        </w:rPr>
        <w:t>Прием и р</w:t>
      </w:r>
      <w:r w:rsidRPr="00957939">
        <w:rPr>
          <w:sz w:val="18"/>
          <w:szCs w:val="18"/>
        </w:rPr>
        <w:t xml:space="preserve">егистрация </w:t>
      </w:r>
      <w:r w:rsidR="006F7C3B" w:rsidRPr="00957939">
        <w:rPr>
          <w:sz w:val="18"/>
          <w:szCs w:val="18"/>
        </w:rPr>
        <w:t xml:space="preserve">  </w:t>
      </w:r>
      <w:r w:rsidRPr="00957939">
        <w:rPr>
          <w:sz w:val="18"/>
          <w:szCs w:val="18"/>
        </w:rPr>
        <w:t>документов</w:t>
      </w:r>
      <w:r w:rsidRPr="00957939">
        <w:t xml:space="preserve">      </w:t>
      </w:r>
      <w:r w:rsidR="00957939">
        <w:t xml:space="preserve">   </w:t>
      </w:r>
      <w:r w:rsidR="005E30F9" w:rsidRPr="00957939">
        <w:t xml:space="preserve"> </w:t>
      </w:r>
      <w:r w:rsidRPr="00957939">
        <w:t xml:space="preserve"> │</w:t>
      </w:r>
    </w:p>
    <w:p w:rsidR="00101ADE" w:rsidRPr="00957939" w:rsidRDefault="00101ADE" w:rsidP="00101ADE">
      <w:pPr>
        <w:pStyle w:val="ConsPlusNonformat"/>
        <w:jc w:val="both"/>
      </w:pPr>
      <w:r w:rsidRPr="00957939">
        <w:t xml:space="preserve">               └──────────────────────┬────────────────────┘</w:t>
      </w:r>
    </w:p>
    <w:p w:rsidR="00101ADE" w:rsidRPr="00957939" w:rsidRDefault="00101ADE" w:rsidP="00101ADE">
      <w:pPr>
        <w:pStyle w:val="ConsPlusNonformat"/>
        <w:jc w:val="both"/>
      </w:pPr>
      <w:r w:rsidRPr="00957939">
        <w:t xml:space="preserve">                                     \/</w:t>
      </w:r>
    </w:p>
    <w:p w:rsidR="00101ADE" w:rsidRPr="00957939" w:rsidRDefault="00101ADE" w:rsidP="00101ADE">
      <w:pPr>
        <w:pStyle w:val="ConsPlusNonformat"/>
        <w:jc w:val="both"/>
      </w:pPr>
      <w:r w:rsidRPr="00957939">
        <w:t xml:space="preserve">               ┌───────────────────────────────────────────┐</w:t>
      </w:r>
    </w:p>
    <w:p w:rsidR="00101ADE" w:rsidRPr="00957939" w:rsidRDefault="00101ADE" w:rsidP="00101ADE">
      <w:pPr>
        <w:pStyle w:val="ConsPlusNonformat"/>
        <w:jc w:val="both"/>
      </w:pPr>
      <w:r w:rsidRPr="00957939">
        <w:t xml:space="preserve">               │       Выдача поручения исполнителю     </w:t>
      </w:r>
      <w:r w:rsidR="00DA1669" w:rsidRPr="00957939">
        <w:t xml:space="preserve"> </w:t>
      </w:r>
      <w:r w:rsidRPr="00957939">
        <w:t xml:space="preserve">  │</w:t>
      </w:r>
    </w:p>
    <w:p w:rsidR="00101ADE" w:rsidRPr="00957939" w:rsidRDefault="00101ADE" w:rsidP="00101ADE">
      <w:pPr>
        <w:pStyle w:val="ConsPlusNonformat"/>
        <w:jc w:val="both"/>
      </w:pPr>
      <w:r w:rsidRPr="00957939">
        <w:t xml:space="preserve">               └──────────────────────┬────────────────────┘</w:t>
      </w:r>
    </w:p>
    <w:p w:rsidR="00101ADE" w:rsidRPr="00957939" w:rsidRDefault="00101ADE" w:rsidP="00101ADE">
      <w:pPr>
        <w:pStyle w:val="ConsPlusNonformat"/>
        <w:jc w:val="both"/>
      </w:pPr>
      <w:r w:rsidRPr="00957939">
        <w:t xml:space="preserve">                                     \/</w:t>
      </w:r>
    </w:p>
    <w:p w:rsidR="00101ADE" w:rsidRPr="00957939" w:rsidRDefault="00101ADE" w:rsidP="00101ADE">
      <w:pPr>
        <w:pStyle w:val="ConsPlusNonformat"/>
        <w:jc w:val="both"/>
      </w:pPr>
      <w:r w:rsidRPr="00957939">
        <w:t xml:space="preserve">               ┌───────────────────────────────────────────┐</w:t>
      </w:r>
    </w:p>
    <w:p w:rsidR="00101ADE" w:rsidRPr="00957939" w:rsidRDefault="00101ADE" w:rsidP="00101ADE">
      <w:pPr>
        <w:pStyle w:val="ConsPlusNonformat"/>
        <w:jc w:val="both"/>
      </w:pPr>
      <w:r w:rsidRPr="00957939">
        <w:t xml:space="preserve">               │           Экспертиза документов           │</w:t>
      </w:r>
    </w:p>
    <w:p w:rsidR="00101ADE" w:rsidRPr="00957939" w:rsidRDefault="00101ADE" w:rsidP="00101ADE">
      <w:pPr>
        <w:pStyle w:val="ConsPlusNonformat"/>
        <w:jc w:val="both"/>
      </w:pPr>
      <w:r w:rsidRPr="00957939">
        <w:t xml:space="preserve">               └──────────────────────┬────────────────────┘</w:t>
      </w:r>
    </w:p>
    <w:p w:rsidR="00101ADE" w:rsidRPr="00957939" w:rsidRDefault="00101ADE" w:rsidP="00101ADE">
      <w:pPr>
        <w:pStyle w:val="ConsPlusNonformat"/>
        <w:jc w:val="both"/>
      </w:pPr>
      <w:r w:rsidRPr="00957939">
        <w:t xml:space="preserve">                                     \/</w:t>
      </w:r>
    </w:p>
    <w:p w:rsidR="00101ADE" w:rsidRPr="00957939" w:rsidRDefault="00101ADE" w:rsidP="00101ADE">
      <w:pPr>
        <w:pStyle w:val="ConsPlusNonformat"/>
        <w:jc w:val="both"/>
      </w:pPr>
      <w:r w:rsidRPr="00957939">
        <w:t xml:space="preserve">               ┌───────────────────────────────────────────┐</w:t>
      </w:r>
    </w:p>
    <w:p w:rsidR="00101ADE" w:rsidRPr="00957939" w:rsidRDefault="00101ADE" w:rsidP="00101ADE">
      <w:pPr>
        <w:pStyle w:val="ConsPlusNonformat"/>
        <w:jc w:val="both"/>
      </w:pPr>
      <w:r w:rsidRPr="00957939">
        <w:t xml:space="preserve">               │               Согласование                │</w:t>
      </w:r>
    </w:p>
    <w:p w:rsidR="00101ADE" w:rsidRPr="00957939" w:rsidRDefault="00101ADE" w:rsidP="00101ADE">
      <w:pPr>
        <w:pStyle w:val="ConsPlusNonformat"/>
        <w:jc w:val="both"/>
      </w:pPr>
      <w:r w:rsidRPr="00957939">
        <w:t xml:space="preserve">               └──────────────────────┬────────────────────┘</w:t>
      </w:r>
    </w:p>
    <w:p w:rsidR="00101ADE" w:rsidRPr="00957939" w:rsidRDefault="00101ADE" w:rsidP="00101ADE">
      <w:pPr>
        <w:pStyle w:val="ConsPlusNonformat"/>
        <w:jc w:val="both"/>
      </w:pPr>
      <w:r w:rsidRPr="00957939">
        <w:t xml:space="preserve">                                     \/</w:t>
      </w:r>
    </w:p>
    <w:p w:rsidR="00101ADE" w:rsidRPr="00957939" w:rsidRDefault="00101ADE" w:rsidP="00101ADE">
      <w:pPr>
        <w:pStyle w:val="ConsPlusNonformat"/>
        <w:jc w:val="both"/>
      </w:pPr>
      <w:r w:rsidRPr="00957939">
        <w:t xml:space="preserve">               ┌───────────────────────────────────────────┐</w:t>
      </w:r>
    </w:p>
    <w:p w:rsidR="00101ADE" w:rsidRPr="00957939" w:rsidRDefault="00101ADE" w:rsidP="00101ADE">
      <w:pPr>
        <w:pStyle w:val="ConsPlusNonformat"/>
        <w:jc w:val="both"/>
      </w:pPr>
      <w:r w:rsidRPr="00957939">
        <w:t xml:space="preserve">               │             Принятие решения              │</w:t>
      </w:r>
    </w:p>
    <w:p w:rsidR="00101ADE" w:rsidRPr="00957939" w:rsidRDefault="00101ADE" w:rsidP="00101ADE">
      <w:pPr>
        <w:pStyle w:val="ConsPlusNonformat"/>
        <w:jc w:val="both"/>
      </w:pPr>
      <w:r w:rsidRPr="00957939">
        <w:t xml:space="preserve">               └────────────────┬────────┬─────────────────┘</w:t>
      </w:r>
    </w:p>
    <w:p w:rsidR="00101ADE" w:rsidRPr="00957939" w:rsidRDefault="00101ADE" w:rsidP="00101ADE">
      <w:pPr>
        <w:pStyle w:val="ConsPlusNonformat"/>
        <w:jc w:val="both"/>
      </w:pPr>
      <w:r w:rsidRPr="00957939">
        <w:t xml:space="preserve">                       ┌────────┘        └─────────┐</w:t>
      </w:r>
    </w:p>
    <w:p w:rsidR="00101ADE" w:rsidRPr="00957939" w:rsidRDefault="00101ADE" w:rsidP="00101ADE">
      <w:pPr>
        <w:pStyle w:val="ConsPlusNonformat"/>
        <w:jc w:val="both"/>
      </w:pPr>
      <w:r w:rsidRPr="00957939">
        <w:t xml:space="preserve">                      \/                          \/</w:t>
      </w:r>
    </w:p>
    <w:p w:rsidR="00101ADE" w:rsidRPr="00957939" w:rsidRDefault="00101ADE" w:rsidP="00101ADE">
      <w:pPr>
        <w:pStyle w:val="ConsPlusNonformat"/>
        <w:jc w:val="both"/>
      </w:pPr>
      <w:r w:rsidRPr="00957939">
        <w:t xml:space="preserve">┌───────────────────────────────┐         </w:t>
      </w:r>
      <w:proofErr w:type="spellStart"/>
      <w:r w:rsidRPr="00957939">
        <w:t>┌───────────────────────────────┐</w:t>
      </w:r>
      <w:proofErr w:type="spellEnd"/>
    </w:p>
    <w:p w:rsidR="00101ADE" w:rsidRPr="00957939" w:rsidRDefault="00101ADE" w:rsidP="00101ADE">
      <w:pPr>
        <w:pStyle w:val="ConsPlusNonformat"/>
        <w:jc w:val="both"/>
      </w:pPr>
      <w:r w:rsidRPr="00957939">
        <w:t xml:space="preserve">│    Уведомление заявителя </w:t>
      </w:r>
      <w:proofErr w:type="gramStart"/>
      <w:r w:rsidRPr="00957939">
        <w:t>о</w:t>
      </w:r>
      <w:proofErr w:type="gramEnd"/>
      <w:r w:rsidRPr="00957939">
        <w:t xml:space="preserve">    │         </w:t>
      </w:r>
      <w:proofErr w:type="spellStart"/>
      <w:r w:rsidRPr="00957939">
        <w:t>│Уведомление</w:t>
      </w:r>
      <w:proofErr w:type="spellEnd"/>
      <w:r w:rsidRPr="00957939">
        <w:t xml:space="preserve"> заявителя об </w:t>
      </w:r>
      <w:proofErr w:type="spellStart"/>
      <w:r w:rsidRPr="00957939">
        <w:t>отказе│</w:t>
      </w:r>
      <w:proofErr w:type="spellEnd"/>
    </w:p>
    <w:p w:rsidR="00101ADE" w:rsidRPr="00957939" w:rsidRDefault="00101ADE" w:rsidP="00101ADE">
      <w:pPr>
        <w:pStyle w:val="ConsPlusNonformat"/>
        <w:jc w:val="both"/>
      </w:pPr>
      <w:r w:rsidRPr="00957939">
        <w:t xml:space="preserve">│       принятом </w:t>
      </w:r>
      <w:proofErr w:type="gramStart"/>
      <w:r w:rsidRPr="00957939">
        <w:t>решении</w:t>
      </w:r>
      <w:proofErr w:type="gramEnd"/>
      <w:r w:rsidRPr="00957939">
        <w:t xml:space="preserve">        │         </w:t>
      </w:r>
      <w:proofErr w:type="spellStart"/>
      <w:r w:rsidRPr="00957939">
        <w:t>│</w:t>
      </w:r>
      <w:proofErr w:type="spellEnd"/>
      <w:r w:rsidRPr="00957939">
        <w:t xml:space="preserve">        в рассмотрении         │</w:t>
      </w:r>
    </w:p>
    <w:p w:rsidR="00101ADE" w:rsidRPr="00957939" w:rsidRDefault="00101ADE" w:rsidP="00101ADE">
      <w:pPr>
        <w:pStyle w:val="ConsPlusNonformat"/>
        <w:jc w:val="both"/>
      </w:pPr>
      <w:r w:rsidRPr="00957939">
        <w:t>└──────────────────────┬────────┘         └──────────┬────────────────────┘</w:t>
      </w:r>
    </w:p>
    <w:p w:rsidR="00101ADE" w:rsidRPr="00957939" w:rsidRDefault="00101ADE" w:rsidP="00101ADE">
      <w:pPr>
        <w:pStyle w:val="ConsPlusNonformat"/>
        <w:jc w:val="both"/>
      </w:pPr>
      <w:r w:rsidRPr="00957939">
        <w:t xml:space="preserve">                       └───────┐            ┌────────┘</w:t>
      </w:r>
    </w:p>
    <w:p w:rsidR="00101ADE" w:rsidRPr="00957939" w:rsidRDefault="00101ADE" w:rsidP="00101ADE">
      <w:pPr>
        <w:pStyle w:val="ConsPlusNonformat"/>
        <w:jc w:val="both"/>
      </w:pPr>
      <w:r w:rsidRPr="00957939">
        <w:t xml:space="preserve">                              \/         </w:t>
      </w:r>
      <w:r w:rsidR="006F7C3B" w:rsidRPr="00957939">
        <w:t xml:space="preserve"> </w:t>
      </w:r>
      <w:r w:rsidRPr="00957939">
        <w:t xml:space="preserve">  \/</w:t>
      </w:r>
    </w:p>
    <w:p w:rsidR="00101ADE" w:rsidRPr="00957939" w:rsidRDefault="00101ADE" w:rsidP="00101ADE">
      <w:pPr>
        <w:pStyle w:val="ConsPlusNonformat"/>
        <w:jc w:val="both"/>
      </w:pPr>
      <w:r w:rsidRPr="00957939">
        <w:t xml:space="preserve">               </w:t>
      </w:r>
    </w:p>
    <w:tbl>
      <w:tblPr>
        <w:tblW w:w="0" w:type="auto"/>
        <w:tblInd w:w="1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0"/>
      </w:tblGrid>
      <w:tr w:rsidR="00A228A6" w:rsidRPr="00957939">
        <w:tc>
          <w:tcPr>
            <w:tcW w:w="5280" w:type="dxa"/>
          </w:tcPr>
          <w:p w:rsidR="00A228A6" w:rsidRPr="00957939" w:rsidRDefault="006F7C3B" w:rsidP="006F7C3B">
            <w:pPr>
              <w:pStyle w:val="ConsPlusNonformat"/>
              <w:jc w:val="center"/>
            </w:pPr>
            <w:r w:rsidRPr="00957939">
              <w:t>Выдача документов</w:t>
            </w:r>
          </w:p>
          <w:p w:rsidR="006F7C3B" w:rsidRPr="00957939" w:rsidRDefault="006F7C3B" w:rsidP="006F7C3B">
            <w:pPr>
              <w:pStyle w:val="ConsPlusNonformat"/>
              <w:jc w:val="center"/>
            </w:pPr>
          </w:p>
        </w:tc>
      </w:tr>
    </w:tbl>
    <w:p w:rsidR="00A228A6" w:rsidRPr="00957939" w:rsidRDefault="00A228A6" w:rsidP="00101ADE">
      <w:pPr>
        <w:pStyle w:val="ConsPlusNonformat"/>
        <w:jc w:val="both"/>
      </w:pPr>
    </w:p>
    <w:p w:rsidR="00B86B5C" w:rsidRPr="00957939" w:rsidRDefault="00B86B5C" w:rsidP="00101ADE">
      <w:pPr>
        <w:pStyle w:val="ConsPlusNonformat"/>
        <w:jc w:val="both"/>
      </w:pPr>
    </w:p>
    <w:p w:rsidR="00B86B5C" w:rsidRPr="00957939" w:rsidRDefault="00B86B5C" w:rsidP="00101ADE">
      <w:pPr>
        <w:pStyle w:val="ConsPlusNonformat"/>
        <w:jc w:val="both"/>
      </w:pPr>
    </w:p>
    <w:p w:rsidR="00B86B5C" w:rsidRPr="00957939" w:rsidRDefault="00B86B5C" w:rsidP="00101ADE">
      <w:pPr>
        <w:pStyle w:val="ConsPlusNonformat"/>
        <w:jc w:val="both"/>
      </w:pPr>
    </w:p>
    <w:p w:rsidR="00B86B5C" w:rsidRPr="00957939" w:rsidRDefault="00B86B5C" w:rsidP="00101ADE">
      <w:pPr>
        <w:pStyle w:val="ConsPlusNonformat"/>
        <w:jc w:val="both"/>
      </w:pPr>
    </w:p>
    <w:sectPr w:rsidR="00B86B5C" w:rsidRPr="00957939" w:rsidSect="0028117F">
      <w:pgSz w:w="11906" w:h="16838"/>
      <w:pgMar w:top="426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55C"/>
    <w:multiLevelType w:val="multilevel"/>
    <w:tmpl w:val="B03ED6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72D"/>
    <w:rsid w:val="00062F38"/>
    <w:rsid w:val="000A33A8"/>
    <w:rsid w:val="000C7327"/>
    <w:rsid w:val="00101ADE"/>
    <w:rsid w:val="00167E4F"/>
    <w:rsid w:val="001C2320"/>
    <w:rsid w:val="00210C3D"/>
    <w:rsid w:val="00211CC8"/>
    <w:rsid w:val="002255E8"/>
    <w:rsid w:val="0028117F"/>
    <w:rsid w:val="0029676D"/>
    <w:rsid w:val="002F1BDF"/>
    <w:rsid w:val="00321135"/>
    <w:rsid w:val="00381364"/>
    <w:rsid w:val="003A5042"/>
    <w:rsid w:val="003B2994"/>
    <w:rsid w:val="003F5AB4"/>
    <w:rsid w:val="00400972"/>
    <w:rsid w:val="0041363A"/>
    <w:rsid w:val="004253A6"/>
    <w:rsid w:val="00464925"/>
    <w:rsid w:val="00494BD5"/>
    <w:rsid w:val="004968F2"/>
    <w:rsid w:val="004B0462"/>
    <w:rsid w:val="0052605A"/>
    <w:rsid w:val="00544355"/>
    <w:rsid w:val="005547C7"/>
    <w:rsid w:val="005D7EC9"/>
    <w:rsid w:val="005E30F9"/>
    <w:rsid w:val="005E34D2"/>
    <w:rsid w:val="005E4EA7"/>
    <w:rsid w:val="005F7CDE"/>
    <w:rsid w:val="0064152B"/>
    <w:rsid w:val="0066772D"/>
    <w:rsid w:val="00697FD6"/>
    <w:rsid w:val="006C1E1B"/>
    <w:rsid w:val="006D1210"/>
    <w:rsid w:val="006D49A4"/>
    <w:rsid w:val="006F7C3B"/>
    <w:rsid w:val="0070134C"/>
    <w:rsid w:val="0071115B"/>
    <w:rsid w:val="0075155D"/>
    <w:rsid w:val="007566B2"/>
    <w:rsid w:val="007571CB"/>
    <w:rsid w:val="007B6733"/>
    <w:rsid w:val="007C4B2C"/>
    <w:rsid w:val="00883F2E"/>
    <w:rsid w:val="0089392A"/>
    <w:rsid w:val="008E1C93"/>
    <w:rsid w:val="008F790E"/>
    <w:rsid w:val="00935806"/>
    <w:rsid w:val="00957939"/>
    <w:rsid w:val="00A10FC4"/>
    <w:rsid w:val="00A16932"/>
    <w:rsid w:val="00A228A6"/>
    <w:rsid w:val="00A34053"/>
    <w:rsid w:val="00A759A1"/>
    <w:rsid w:val="00A800A9"/>
    <w:rsid w:val="00AB4CFC"/>
    <w:rsid w:val="00AC4AB8"/>
    <w:rsid w:val="00AC73F6"/>
    <w:rsid w:val="00B54943"/>
    <w:rsid w:val="00B86B5C"/>
    <w:rsid w:val="00D83537"/>
    <w:rsid w:val="00DA1669"/>
    <w:rsid w:val="00DC427A"/>
    <w:rsid w:val="00DF2521"/>
    <w:rsid w:val="00E46D92"/>
    <w:rsid w:val="00E668E1"/>
    <w:rsid w:val="00E75692"/>
    <w:rsid w:val="00F039C7"/>
    <w:rsid w:val="00F2284F"/>
    <w:rsid w:val="00F25A3B"/>
    <w:rsid w:val="00F4064F"/>
    <w:rsid w:val="00F62C42"/>
    <w:rsid w:val="00F819FB"/>
    <w:rsid w:val="00F87192"/>
    <w:rsid w:val="00F91037"/>
    <w:rsid w:val="00FC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2B"/>
  </w:style>
  <w:style w:type="paragraph" w:styleId="3">
    <w:name w:val="heading 3"/>
    <w:basedOn w:val="a"/>
    <w:next w:val="a"/>
    <w:link w:val="30"/>
    <w:qFormat/>
    <w:rsid w:val="00A16932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1693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77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6932"/>
    <w:rPr>
      <w:rFonts w:ascii="Tahoma" w:eastAsia="Times New Roman" w:hAnsi="Tahoma" w:cs="Tahoma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693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header"/>
    <w:basedOn w:val="a"/>
    <w:link w:val="a4"/>
    <w:rsid w:val="00A169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16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9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F228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2284F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101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B86B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293D9C2121EFB7AF2B38BBA9D22A9633E9E9EACD0D4AD1CE6553D992656DFADF4E378877A99238AE28788DmAGCP" TargetMode="External"/><Relationship Id="rId13" Type="http://schemas.openxmlformats.org/officeDocument/2006/relationships/hyperlink" Target="consultantplus://offline/ref=E4293D9C2121EFB7AF2B26B6BFBE759332E5B4E0C40D47809632558ECDm3G5P" TargetMode="External"/><Relationship Id="rId18" Type="http://schemas.openxmlformats.org/officeDocument/2006/relationships/hyperlink" Target="consultantplus://offline/ref=E4293D9C2121EFB7AF2B26B6BFBE759330E5B1E6C5071A8A9E6B598CmCGA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293D9C2121EFB7AF2B26B6BFBE759332E5B4E0CF0947809632558ECD356BAF9F0E31DD34ED9F3CmAG6P" TargetMode="External"/><Relationship Id="rId7" Type="http://schemas.openxmlformats.org/officeDocument/2006/relationships/hyperlink" Target="consultantplus://offline/ref=E4293D9C2121EFB7AF2B26B6BFBE759332E7BFE6C80447809632558ECDm3G5P" TargetMode="External"/><Relationship Id="rId12" Type="http://schemas.openxmlformats.org/officeDocument/2006/relationships/hyperlink" Target="consultantplus://offline/ref=E4293D9C2121EFB7AF2B26B6BFBE759332E5B4EFC40847809632558ECDm3G5P" TargetMode="External"/><Relationship Id="rId17" Type="http://schemas.openxmlformats.org/officeDocument/2006/relationships/hyperlink" Target="consultantplus://offline/ref=E4293D9C2121EFB7AF2B26B6BFBE759332E5B4E0CF0947809632558ECD356BAF9F0E31DD34ED9F30mAGA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4293D9C2121EFB7AF2B26B6BFBE759332E5B4E1CC0847809632558ECDm3G5P" TargetMode="External"/><Relationship Id="rId20" Type="http://schemas.openxmlformats.org/officeDocument/2006/relationships/hyperlink" Target="consultantplus://offline/ref=E4293D9C2121EFB7AF2B38BBA9D22A9633E9E9EACB0F4BDFCE6D0ED39A3C61F8mDG8P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293D9C2121EFB7AF2B26B6BFBE759332E5B4E0CF0947809632558ECD356BAF9F0E31DD34ED9F30mAGAP" TargetMode="External"/><Relationship Id="rId11" Type="http://schemas.openxmlformats.org/officeDocument/2006/relationships/hyperlink" Target="consultantplus://offline/ref=E4293D9C2121EFB7AF2B26B6BFBE759332E5B4E2CB0547809632558ECD356BAF9F0E31DD34ED9F3FmAG6P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4293D9C2121EFB7AF2B26B6BFBE759332E5B4E2C90C47809632558ECDm3G5P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4293D9C2121EFB7AF2B26B6BFBE759331EAB0E2C75A1082C7675Bm8GBP" TargetMode="External"/><Relationship Id="rId19" Type="http://schemas.openxmlformats.org/officeDocument/2006/relationships/hyperlink" Target="consultantplus://offline/ref=E4293D9C2121EFB7AF2B26B6BFBE759332E7BFE6C80447809632558ECDm3G5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293D9C2121EFB7AF2B26B6BFBE759332E5B4E0CF0947809632558ECD356BAF9F0E31D8m3G7P" TargetMode="External"/><Relationship Id="rId14" Type="http://schemas.openxmlformats.org/officeDocument/2006/relationships/hyperlink" Target="consultantplus://offline/ref=E4293D9C2121EFB7AF2B26B6BFBE759332EAB7EFCF0E47809632558ECDm3G5P" TargetMode="External"/><Relationship Id="rId22" Type="http://schemas.openxmlformats.org/officeDocument/2006/relationships/hyperlink" Target="consultantplus://offline/ref=42DF5435088FA8FB47383F3DD1E4C1B4D855782E1EA1D4A0353A9E2E26VCV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6743</Words>
  <Characters>38436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PKMIZR</dc:creator>
  <cp:lastModifiedBy>GMY</cp:lastModifiedBy>
  <cp:revision>7</cp:revision>
  <cp:lastPrinted>2016-08-02T08:18:00Z</cp:lastPrinted>
  <dcterms:created xsi:type="dcterms:W3CDTF">2016-08-02T07:49:00Z</dcterms:created>
  <dcterms:modified xsi:type="dcterms:W3CDTF">2016-08-23T12:47:00Z</dcterms:modified>
</cp:coreProperties>
</file>